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CE2" w:rsidRDefault="009C7CE2">
      <w:pPr>
        <w:jc w:val="center"/>
        <w:rPr>
          <w:b/>
        </w:rPr>
      </w:pPr>
      <w:r>
        <w:rPr>
          <w:b/>
        </w:rPr>
        <w:t>ОТДЕЛ ОБРАЗОВАНИЯ</w:t>
      </w:r>
    </w:p>
    <w:p w:rsidR="005E7AFC" w:rsidRPr="00C21C1D" w:rsidRDefault="00A66A1F" w:rsidP="009C7CE2">
      <w:pPr>
        <w:jc w:val="center"/>
        <w:rPr>
          <w:b/>
        </w:rPr>
      </w:pPr>
      <w:r w:rsidRPr="00C21C1D">
        <w:rPr>
          <w:b/>
        </w:rPr>
        <w:t>АДМИНИСТРАЦИИ МАТВЕЕВО-КУРГАНСКОГО РАЙОНА</w:t>
      </w:r>
    </w:p>
    <w:p w:rsidR="005E7AFC" w:rsidRDefault="005E7AFC">
      <w:pPr>
        <w:jc w:val="center"/>
      </w:pPr>
    </w:p>
    <w:p w:rsidR="005E7AFC" w:rsidRPr="00C21C1D" w:rsidRDefault="00A66A1F">
      <w:pPr>
        <w:jc w:val="center"/>
        <w:rPr>
          <w:b/>
        </w:rPr>
      </w:pPr>
      <w:r w:rsidRPr="00C21C1D">
        <w:rPr>
          <w:b/>
        </w:rPr>
        <w:t>П Р И К А З</w:t>
      </w:r>
    </w:p>
    <w:p w:rsidR="005E7AFC" w:rsidRPr="00C21C1D" w:rsidRDefault="005E7AFC">
      <w:pPr>
        <w:jc w:val="center"/>
        <w:rPr>
          <w:b/>
        </w:rPr>
      </w:pPr>
    </w:p>
    <w:p w:rsidR="005E7AFC" w:rsidRPr="00BA5B51" w:rsidRDefault="00576D64">
      <w:pPr>
        <w:jc w:val="both"/>
      </w:pPr>
      <w:r>
        <w:t>30</w:t>
      </w:r>
      <w:r w:rsidR="009C7CE2" w:rsidRPr="009C7CE2">
        <w:t xml:space="preserve"> августа</w:t>
      </w:r>
      <w:r w:rsidR="00D10D14" w:rsidRPr="009C7CE2">
        <w:t xml:space="preserve"> </w:t>
      </w:r>
      <w:r w:rsidR="0004262B" w:rsidRPr="009C7CE2">
        <w:t>202</w:t>
      </w:r>
      <w:r w:rsidR="00353F60" w:rsidRPr="009C7CE2">
        <w:t>2</w:t>
      </w:r>
      <w:r w:rsidR="007B4304" w:rsidRPr="009C7CE2">
        <w:t xml:space="preserve"> </w:t>
      </w:r>
      <w:r w:rsidR="00A66A1F" w:rsidRPr="009C7CE2">
        <w:t>г.</w:t>
      </w:r>
      <w:r w:rsidR="00A66A1F" w:rsidRPr="00BA5B51">
        <w:t xml:space="preserve">                                  </w:t>
      </w:r>
      <w:r w:rsidR="00452A4C" w:rsidRPr="00BA5B51">
        <w:t xml:space="preserve"> </w:t>
      </w:r>
      <w:r w:rsidR="001F687C" w:rsidRPr="00BA5B51">
        <w:t xml:space="preserve">     </w:t>
      </w:r>
      <w:r w:rsidR="0004262B">
        <w:t xml:space="preserve">№ </w:t>
      </w:r>
      <w:r w:rsidR="00353F60" w:rsidRPr="00FE0FF5">
        <w:t>278/1</w:t>
      </w:r>
      <w:r w:rsidR="00A66A1F" w:rsidRPr="00FE0FF5">
        <w:t xml:space="preserve">                 </w:t>
      </w:r>
      <w:r w:rsidR="00BA5B51" w:rsidRPr="00FE0FF5">
        <w:t xml:space="preserve">              </w:t>
      </w:r>
      <w:r w:rsidR="001F687C" w:rsidRPr="00FE0FF5">
        <w:t xml:space="preserve">    </w:t>
      </w:r>
      <w:r w:rsidR="00A66A1F" w:rsidRPr="00FE0FF5">
        <w:t xml:space="preserve"> </w:t>
      </w:r>
      <w:r w:rsidR="00A66A1F" w:rsidRPr="00BA5B51">
        <w:t>п. Матвеев Курган</w:t>
      </w:r>
    </w:p>
    <w:p w:rsidR="005E7AFC" w:rsidRDefault="005E7AFC">
      <w:pPr>
        <w:jc w:val="both"/>
      </w:pPr>
    </w:p>
    <w:p w:rsidR="00BA5B51" w:rsidRPr="008E4131" w:rsidRDefault="00606449" w:rsidP="00BA5B51">
      <w:r w:rsidRPr="009D0FDD">
        <w:rPr>
          <w:sz w:val="28"/>
          <w:szCs w:val="28"/>
        </w:rPr>
        <w:t>«</w:t>
      </w:r>
      <w:bookmarkStart w:id="0" w:name="_GoBack"/>
      <w:r w:rsidR="00A66A1F" w:rsidRPr="008E4131">
        <w:t>Об</w:t>
      </w:r>
      <w:r w:rsidR="009D0FDD" w:rsidRPr="008E4131">
        <w:t xml:space="preserve"> </w:t>
      </w:r>
      <w:r w:rsidR="00A66A1F" w:rsidRPr="008E4131">
        <w:t xml:space="preserve"> </w:t>
      </w:r>
      <w:r w:rsidR="009D0FDD" w:rsidRPr="008E4131">
        <w:t xml:space="preserve"> </w:t>
      </w:r>
      <w:r w:rsidRPr="008E4131">
        <w:t xml:space="preserve">организации </w:t>
      </w:r>
      <w:r w:rsidR="009D0FDD" w:rsidRPr="008E4131">
        <w:t xml:space="preserve">    </w:t>
      </w:r>
      <w:r w:rsidRPr="008E4131">
        <w:t>питания</w:t>
      </w:r>
      <w:r w:rsidR="00131108" w:rsidRPr="008E4131">
        <w:t xml:space="preserve"> обу</w:t>
      </w:r>
      <w:r w:rsidR="009D0FDD" w:rsidRPr="008E4131">
        <w:t>ча</w:t>
      </w:r>
      <w:r w:rsidR="00131108" w:rsidRPr="008E4131">
        <w:t>ю</w:t>
      </w:r>
      <w:r w:rsidR="009D0FDD" w:rsidRPr="008E4131">
        <w:t>щихся</w:t>
      </w:r>
      <w:r w:rsidRPr="008E4131">
        <w:t xml:space="preserve"> </w:t>
      </w:r>
    </w:p>
    <w:p w:rsidR="009D0FDD" w:rsidRPr="008E4131" w:rsidRDefault="00606449" w:rsidP="00BA5B51">
      <w:r w:rsidRPr="008E4131">
        <w:t xml:space="preserve"> </w:t>
      </w:r>
      <w:r w:rsidR="00BA5B51" w:rsidRPr="008E4131">
        <w:t xml:space="preserve">в </w:t>
      </w:r>
      <w:r w:rsidR="009D0FDD" w:rsidRPr="008E4131">
        <w:t xml:space="preserve">  </w:t>
      </w:r>
      <w:r w:rsidR="00BA5B51" w:rsidRPr="008E4131">
        <w:t>муниципальных</w:t>
      </w:r>
      <w:r w:rsidRPr="008E4131">
        <w:t xml:space="preserve"> </w:t>
      </w:r>
      <w:r w:rsidR="009D0FDD" w:rsidRPr="008E4131">
        <w:t xml:space="preserve">   </w:t>
      </w:r>
      <w:r w:rsidR="00A66A1F" w:rsidRPr="008E4131">
        <w:t xml:space="preserve">общеобразовательных </w:t>
      </w:r>
    </w:p>
    <w:p w:rsidR="00BA5B51" w:rsidRPr="008E4131" w:rsidRDefault="00A66A1F" w:rsidP="00BA5B51">
      <w:r w:rsidRPr="008E4131">
        <w:t>учреждениях</w:t>
      </w:r>
      <w:r w:rsidR="00606449" w:rsidRPr="008E4131">
        <w:t xml:space="preserve"> Матвеево-Курганского района </w:t>
      </w:r>
    </w:p>
    <w:p w:rsidR="005E7AFC" w:rsidRPr="008E4131" w:rsidRDefault="00452A4C" w:rsidP="00BA5B51">
      <w:r w:rsidRPr="008E4131">
        <w:t>в 20</w:t>
      </w:r>
      <w:r w:rsidR="00DE2B8B" w:rsidRPr="008E4131">
        <w:t>2</w:t>
      </w:r>
      <w:r w:rsidR="00353F60" w:rsidRPr="008E4131">
        <w:t>2</w:t>
      </w:r>
      <w:r w:rsidR="00A66A1F" w:rsidRPr="008E4131">
        <w:t>-20</w:t>
      </w:r>
      <w:r w:rsidR="00DE2B8B" w:rsidRPr="008E4131">
        <w:t>2</w:t>
      </w:r>
      <w:r w:rsidR="00353F60" w:rsidRPr="008E4131">
        <w:t>3</w:t>
      </w:r>
      <w:r w:rsidR="00A66A1F" w:rsidRPr="008E4131">
        <w:t xml:space="preserve"> учебном году</w:t>
      </w:r>
      <w:r w:rsidR="00606449" w:rsidRPr="008E4131">
        <w:t>»</w:t>
      </w:r>
    </w:p>
    <w:bookmarkEnd w:id="0"/>
    <w:p w:rsidR="005E7AFC" w:rsidRDefault="005E7AFC">
      <w:pPr>
        <w:jc w:val="both"/>
      </w:pPr>
    </w:p>
    <w:p w:rsidR="00FA32CE" w:rsidRPr="009C78F8" w:rsidRDefault="00A66A1F">
      <w:pPr>
        <w:jc w:val="both"/>
        <w:rPr>
          <w:sz w:val="28"/>
          <w:szCs w:val="28"/>
        </w:rPr>
      </w:pPr>
      <w:r>
        <w:tab/>
      </w:r>
      <w:r w:rsidR="009C78F8" w:rsidRPr="009C78F8">
        <w:rPr>
          <w:sz w:val="28"/>
          <w:szCs w:val="28"/>
        </w:rPr>
        <w:t>Во исполнение Федерального закона от 29.12.2012 № 273-ФЗ «Об образовании в Российской Федерации» (ред. от 31.07.2020), Областного закона от 22.10.2004 М» 165-ЗС «О социальной поддержке детства в Ростовской области», в соответствии с СанПиН 2.4.3648-20, 2.3/2.4.3590- 20,</w:t>
      </w:r>
      <w:r w:rsidR="009C7CE2">
        <w:rPr>
          <w:sz w:val="28"/>
          <w:szCs w:val="28"/>
        </w:rPr>
        <w:t xml:space="preserve"> </w:t>
      </w:r>
      <w:r w:rsidR="009C78F8" w:rsidRPr="009C78F8">
        <w:rPr>
          <w:sz w:val="28"/>
          <w:szCs w:val="28"/>
        </w:rPr>
        <w:t xml:space="preserve">1.2.3685-21 Главного государственного санитарного врача Российской Федерации, постановление от 27.10.2020 № 32 «Об утверждении </w:t>
      </w:r>
      <w:proofErr w:type="spellStart"/>
      <w:r w:rsidR="009C78F8" w:rsidRPr="009C78F8">
        <w:rPr>
          <w:sz w:val="28"/>
          <w:szCs w:val="28"/>
        </w:rPr>
        <w:t>санитарноэпидемических</w:t>
      </w:r>
      <w:proofErr w:type="spellEnd"/>
      <w:r w:rsidR="009C78F8" w:rsidRPr="009C78F8">
        <w:rPr>
          <w:sz w:val="28"/>
          <w:szCs w:val="28"/>
        </w:rPr>
        <w:t xml:space="preserve"> правил и норм СанПиН 2.3/2.4.3590-20 «</w:t>
      </w:r>
      <w:proofErr w:type="spellStart"/>
      <w:r w:rsidR="009C78F8" w:rsidRPr="009C78F8">
        <w:rPr>
          <w:sz w:val="28"/>
          <w:szCs w:val="28"/>
        </w:rPr>
        <w:t>Санитарноэпидемические</w:t>
      </w:r>
      <w:proofErr w:type="spellEnd"/>
      <w:r w:rsidR="009C78F8" w:rsidRPr="009C78F8">
        <w:rPr>
          <w:sz w:val="28"/>
          <w:szCs w:val="28"/>
        </w:rPr>
        <w:t xml:space="preserve"> требования к организации общественного питания населения», Федеральным законом от 24.10.1997 № 134-ФЗ «О прожиточном минимуме в Российской Федерации», Федеральным законом от 01.03.2020 № 47-ФЗ «О внесении изменений в Федеральный закон «О качестве и безопасности пищевых продуктов» и Федеральным законом от 14.11.2013 № 26-ЗС «Об образовании в Ростовской области», постановлением Правительства Ростовской области от 30.05.2018 № 365 «Об утверждении Порядка обеспечения питанием обучающихся за счет средств областного бюджета», Федеральным законом от 24.11.1995 № 181 «О социальной защите инвалидов в Российской Федерации», Федеральным законом от 24.07.1998 МП24-ФЗ «Об основных гарантиях прав ребёнка в Российской Федерации»</w:t>
      </w:r>
      <w:r w:rsidR="00CE7FB4">
        <w:rPr>
          <w:sz w:val="28"/>
          <w:szCs w:val="28"/>
        </w:rPr>
        <w:t xml:space="preserve">, </w:t>
      </w:r>
      <w:r w:rsidR="00CD0DFE">
        <w:rPr>
          <w:sz w:val="28"/>
          <w:szCs w:val="28"/>
        </w:rPr>
        <w:t>Постановления</w:t>
      </w:r>
      <w:r w:rsidR="00CE7FB4" w:rsidRPr="00CE7FB4">
        <w:rPr>
          <w:sz w:val="28"/>
          <w:szCs w:val="28"/>
        </w:rPr>
        <w:t xml:space="preserve"> Администрации Матвеево-Курганского района №92 от 20.04.2021 г.) с изменениями постановлением Администрации Матвеево-Курганского района от 17.08.2022 №1036</w:t>
      </w:r>
      <w:r w:rsidR="009C78F8" w:rsidRPr="009C78F8">
        <w:rPr>
          <w:sz w:val="28"/>
          <w:szCs w:val="28"/>
        </w:rPr>
        <w:t xml:space="preserve"> и в соответствии со статьей 37 Устава муниципального образования «Матвеево-Курганский район», в целях социальной поддержки обучающихся муниципальных бюджетных общеобразовательных учреждений Матвеево-Курганского района,</w:t>
      </w:r>
    </w:p>
    <w:p w:rsidR="009C78F8" w:rsidRDefault="009C78F8" w:rsidP="00AF292B">
      <w:pPr>
        <w:jc w:val="center"/>
        <w:rPr>
          <w:b/>
          <w:sz w:val="26"/>
          <w:szCs w:val="26"/>
        </w:rPr>
      </w:pPr>
    </w:p>
    <w:p w:rsidR="005E7AFC" w:rsidRDefault="00A66A1F" w:rsidP="00AF292B">
      <w:pPr>
        <w:jc w:val="center"/>
        <w:rPr>
          <w:b/>
          <w:sz w:val="26"/>
          <w:szCs w:val="26"/>
        </w:rPr>
      </w:pPr>
      <w:r w:rsidRPr="00AF292B">
        <w:rPr>
          <w:b/>
          <w:sz w:val="26"/>
          <w:szCs w:val="26"/>
        </w:rPr>
        <w:t>ПРИКАЗЫВАЮ:</w:t>
      </w:r>
    </w:p>
    <w:p w:rsidR="00CC0C85" w:rsidRPr="00AF292B" w:rsidRDefault="00CC0C85" w:rsidP="00AF292B">
      <w:pPr>
        <w:jc w:val="center"/>
        <w:rPr>
          <w:b/>
          <w:sz w:val="26"/>
          <w:szCs w:val="26"/>
        </w:rPr>
      </w:pPr>
    </w:p>
    <w:p w:rsidR="005E7AFC" w:rsidRPr="00CC0C85" w:rsidRDefault="00A66A1F" w:rsidP="00CE7FB4">
      <w:pPr>
        <w:ind w:firstLine="708"/>
        <w:jc w:val="both"/>
        <w:rPr>
          <w:sz w:val="28"/>
          <w:szCs w:val="28"/>
        </w:rPr>
      </w:pPr>
      <w:r w:rsidRPr="00CC0C85">
        <w:rPr>
          <w:sz w:val="28"/>
          <w:szCs w:val="28"/>
        </w:rPr>
        <w:t>1.</w:t>
      </w:r>
      <w:r w:rsidR="00657EA6">
        <w:rPr>
          <w:sz w:val="28"/>
          <w:szCs w:val="28"/>
        </w:rPr>
        <w:t xml:space="preserve"> </w:t>
      </w:r>
      <w:r w:rsidRPr="00CC0C85">
        <w:rPr>
          <w:sz w:val="28"/>
          <w:szCs w:val="28"/>
        </w:rPr>
        <w:t>Руководителям муниципальных общеобразовательных учреждений</w:t>
      </w:r>
      <w:r w:rsidR="00FA32CE" w:rsidRPr="00CC0C85">
        <w:rPr>
          <w:sz w:val="28"/>
          <w:szCs w:val="28"/>
        </w:rPr>
        <w:t xml:space="preserve"> района</w:t>
      </w:r>
      <w:r w:rsidRPr="00CC0C85">
        <w:rPr>
          <w:sz w:val="28"/>
          <w:szCs w:val="28"/>
        </w:rPr>
        <w:t>.</w:t>
      </w:r>
    </w:p>
    <w:p w:rsidR="005E7AFC" w:rsidRPr="00131108" w:rsidRDefault="00CC0C85" w:rsidP="00131108">
      <w:pPr>
        <w:jc w:val="both"/>
        <w:rPr>
          <w:sz w:val="28"/>
          <w:szCs w:val="28"/>
        </w:rPr>
      </w:pPr>
      <w:r w:rsidRPr="00CC0C85">
        <w:rPr>
          <w:sz w:val="28"/>
          <w:szCs w:val="28"/>
        </w:rPr>
        <w:t>1.1.</w:t>
      </w:r>
      <w:r w:rsidR="009D0FDD">
        <w:rPr>
          <w:sz w:val="28"/>
          <w:szCs w:val="28"/>
        </w:rPr>
        <w:t xml:space="preserve"> </w:t>
      </w:r>
      <w:r w:rsidR="0075464C" w:rsidRPr="00CC0C85">
        <w:rPr>
          <w:sz w:val="28"/>
          <w:szCs w:val="28"/>
        </w:rPr>
        <w:t xml:space="preserve">Разработать план </w:t>
      </w:r>
      <w:r w:rsidR="00A66A1F" w:rsidRPr="00CC0C85">
        <w:rPr>
          <w:sz w:val="28"/>
          <w:szCs w:val="28"/>
        </w:rPr>
        <w:t>организац</w:t>
      </w:r>
      <w:r w:rsidR="006622BE" w:rsidRPr="00CC0C85">
        <w:rPr>
          <w:sz w:val="28"/>
          <w:szCs w:val="28"/>
        </w:rPr>
        <w:t xml:space="preserve">ии горячего питания </w:t>
      </w:r>
      <w:r w:rsidR="00131108">
        <w:rPr>
          <w:sz w:val="28"/>
          <w:szCs w:val="28"/>
        </w:rPr>
        <w:t>обу</w:t>
      </w:r>
      <w:r w:rsidR="00131108" w:rsidRPr="009D0FDD">
        <w:rPr>
          <w:sz w:val="28"/>
          <w:szCs w:val="28"/>
        </w:rPr>
        <w:t>ча</w:t>
      </w:r>
      <w:r w:rsidR="00131108">
        <w:rPr>
          <w:sz w:val="28"/>
          <w:szCs w:val="28"/>
        </w:rPr>
        <w:t>ю</w:t>
      </w:r>
      <w:r w:rsidR="00131108" w:rsidRPr="009D0FDD">
        <w:rPr>
          <w:sz w:val="28"/>
          <w:szCs w:val="28"/>
        </w:rPr>
        <w:t xml:space="preserve">щихся </w:t>
      </w:r>
      <w:r w:rsidR="006622BE" w:rsidRPr="00CC0C85">
        <w:rPr>
          <w:sz w:val="28"/>
          <w:szCs w:val="28"/>
        </w:rPr>
        <w:t>общеобразовательных учреждений</w:t>
      </w:r>
      <w:r w:rsidR="009B6635" w:rsidRPr="00CC0C85">
        <w:rPr>
          <w:sz w:val="28"/>
          <w:szCs w:val="28"/>
        </w:rPr>
        <w:t xml:space="preserve">, руководствоваться Положением о </w:t>
      </w:r>
      <w:r w:rsidR="00536671" w:rsidRPr="00CC0C85">
        <w:rPr>
          <w:sz w:val="28"/>
          <w:szCs w:val="28"/>
        </w:rPr>
        <w:t>порядке организации питания учащихся муниципальных общеобразовательных учреждений Матвеево-Курганского района</w:t>
      </w:r>
      <w:r w:rsidR="00BA5B51" w:rsidRPr="00CC0C85">
        <w:rPr>
          <w:sz w:val="28"/>
          <w:szCs w:val="28"/>
        </w:rPr>
        <w:t xml:space="preserve"> (Постановление Администрации </w:t>
      </w:r>
      <w:r w:rsidR="00BA5B51" w:rsidRPr="00295724">
        <w:rPr>
          <w:color w:val="000000" w:themeColor="text1"/>
          <w:sz w:val="28"/>
          <w:szCs w:val="28"/>
        </w:rPr>
        <w:t>Матвеево-Курганского района №</w:t>
      </w:r>
      <w:r w:rsidR="009C78F8" w:rsidRPr="00295724">
        <w:rPr>
          <w:color w:val="000000" w:themeColor="text1"/>
          <w:sz w:val="28"/>
          <w:szCs w:val="28"/>
        </w:rPr>
        <w:t>92</w:t>
      </w:r>
      <w:r w:rsidR="00BA5B51" w:rsidRPr="00295724">
        <w:rPr>
          <w:color w:val="000000" w:themeColor="text1"/>
          <w:sz w:val="28"/>
          <w:szCs w:val="28"/>
        </w:rPr>
        <w:t xml:space="preserve"> от </w:t>
      </w:r>
      <w:r w:rsidR="009C78F8" w:rsidRPr="00295724">
        <w:rPr>
          <w:color w:val="000000" w:themeColor="text1"/>
          <w:sz w:val="28"/>
          <w:szCs w:val="28"/>
        </w:rPr>
        <w:t>20.</w:t>
      </w:r>
      <w:r w:rsidR="00BA5B51" w:rsidRPr="00295724">
        <w:rPr>
          <w:color w:val="000000" w:themeColor="text1"/>
          <w:sz w:val="28"/>
          <w:szCs w:val="28"/>
        </w:rPr>
        <w:t>0</w:t>
      </w:r>
      <w:r w:rsidR="009C78F8" w:rsidRPr="00295724">
        <w:rPr>
          <w:color w:val="000000" w:themeColor="text1"/>
          <w:sz w:val="28"/>
          <w:szCs w:val="28"/>
        </w:rPr>
        <w:t>4</w:t>
      </w:r>
      <w:r w:rsidR="00BA5B51" w:rsidRPr="00295724">
        <w:rPr>
          <w:color w:val="000000" w:themeColor="text1"/>
          <w:sz w:val="28"/>
          <w:szCs w:val="28"/>
        </w:rPr>
        <w:t>.20</w:t>
      </w:r>
      <w:r w:rsidR="009C78F8" w:rsidRPr="00295724">
        <w:rPr>
          <w:color w:val="000000" w:themeColor="text1"/>
          <w:sz w:val="28"/>
          <w:szCs w:val="28"/>
        </w:rPr>
        <w:t>21</w:t>
      </w:r>
      <w:r w:rsidR="00BA5B51" w:rsidRPr="00295724">
        <w:rPr>
          <w:color w:val="000000" w:themeColor="text1"/>
          <w:sz w:val="28"/>
          <w:szCs w:val="28"/>
        </w:rPr>
        <w:t xml:space="preserve"> г.)</w:t>
      </w:r>
      <w:r w:rsidR="00217F55" w:rsidRPr="00295724">
        <w:rPr>
          <w:color w:val="000000" w:themeColor="text1"/>
          <w:sz w:val="28"/>
          <w:szCs w:val="28"/>
        </w:rPr>
        <w:t xml:space="preserve"> с изменениями </w:t>
      </w:r>
      <w:r w:rsidR="00217F55" w:rsidRPr="00295724">
        <w:rPr>
          <w:color w:val="000000" w:themeColor="text1"/>
          <w:sz w:val="28"/>
          <w:szCs w:val="28"/>
        </w:rPr>
        <w:lastRenderedPageBreak/>
        <w:t>постановлением Администрации Матвеево-Курганского района от 17.08.2022 №1036</w:t>
      </w:r>
      <w:r w:rsidR="00BA5B51" w:rsidRPr="00295724">
        <w:rPr>
          <w:color w:val="000000" w:themeColor="text1"/>
          <w:sz w:val="28"/>
          <w:szCs w:val="28"/>
        </w:rPr>
        <w:t>;</w:t>
      </w:r>
    </w:p>
    <w:p w:rsidR="00D00F62" w:rsidRPr="00131108" w:rsidRDefault="00D00F62" w:rsidP="00131108">
      <w:pPr>
        <w:jc w:val="both"/>
        <w:rPr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>1.2.</w:t>
      </w:r>
      <w:r w:rsidR="009D0FDD" w:rsidRPr="00295724">
        <w:rPr>
          <w:color w:val="000000" w:themeColor="text1"/>
          <w:sz w:val="28"/>
          <w:szCs w:val="28"/>
        </w:rPr>
        <w:t xml:space="preserve"> </w:t>
      </w:r>
      <w:r w:rsidRPr="00295724">
        <w:rPr>
          <w:color w:val="000000" w:themeColor="text1"/>
          <w:sz w:val="28"/>
          <w:szCs w:val="28"/>
        </w:rPr>
        <w:t xml:space="preserve">Организовать работу по обеспечению питанием </w:t>
      </w:r>
      <w:r w:rsidR="00131108">
        <w:rPr>
          <w:sz w:val="28"/>
          <w:szCs w:val="28"/>
        </w:rPr>
        <w:t>обу</w:t>
      </w:r>
      <w:r w:rsidR="00131108" w:rsidRPr="009D0FDD">
        <w:rPr>
          <w:sz w:val="28"/>
          <w:szCs w:val="28"/>
        </w:rPr>
        <w:t>ча</w:t>
      </w:r>
      <w:r w:rsidR="00131108">
        <w:rPr>
          <w:sz w:val="28"/>
          <w:szCs w:val="28"/>
        </w:rPr>
        <w:t>ю</w:t>
      </w:r>
      <w:r w:rsidR="00131108" w:rsidRPr="009D0FDD">
        <w:rPr>
          <w:sz w:val="28"/>
          <w:szCs w:val="28"/>
        </w:rPr>
        <w:t xml:space="preserve">щихся </w:t>
      </w:r>
      <w:r w:rsidRPr="00295724">
        <w:rPr>
          <w:color w:val="000000" w:themeColor="text1"/>
          <w:sz w:val="28"/>
          <w:szCs w:val="28"/>
        </w:rPr>
        <w:t xml:space="preserve">в общеобразовательных учреждениях района, посещающих группу продленного дня во исполнение п. </w:t>
      </w:r>
      <w:r w:rsidR="00DC2CE0" w:rsidRPr="00295724">
        <w:rPr>
          <w:color w:val="000000" w:themeColor="text1"/>
          <w:sz w:val="28"/>
          <w:szCs w:val="28"/>
        </w:rPr>
        <w:t>3.4</w:t>
      </w:r>
      <w:r w:rsidRPr="00295724">
        <w:rPr>
          <w:color w:val="000000" w:themeColor="text1"/>
          <w:sz w:val="28"/>
          <w:szCs w:val="28"/>
        </w:rPr>
        <w:t xml:space="preserve">; Постановления Администрации Матвеево-Курганского района от </w:t>
      </w:r>
      <w:r w:rsidR="00DC2CE0" w:rsidRPr="00295724">
        <w:rPr>
          <w:color w:val="000000" w:themeColor="text1"/>
          <w:sz w:val="28"/>
          <w:szCs w:val="28"/>
        </w:rPr>
        <w:t>20.04</w:t>
      </w:r>
      <w:r w:rsidRPr="00295724">
        <w:rPr>
          <w:color w:val="000000" w:themeColor="text1"/>
          <w:sz w:val="28"/>
          <w:szCs w:val="28"/>
        </w:rPr>
        <w:t>.20</w:t>
      </w:r>
      <w:r w:rsidR="00DC2CE0" w:rsidRPr="00295724">
        <w:rPr>
          <w:color w:val="000000" w:themeColor="text1"/>
          <w:sz w:val="28"/>
          <w:szCs w:val="28"/>
        </w:rPr>
        <w:t>21</w:t>
      </w:r>
      <w:r w:rsidRPr="00295724">
        <w:rPr>
          <w:color w:val="000000" w:themeColor="text1"/>
          <w:sz w:val="28"/>
          <w:szCs w:val="28"/>
        </w:rPr>
        <w:t xml:space="preserve"> №</w:t>
      </w:r>
      <w:r w:rsidR="00DC2CE0" w:rsidRPr="00295724">
        <w:rPr>
          <w:color w:val="000000" w:themeColor="text1"/>
          <w:sz w:val="28"/>
          <w:szCs w:val="28"/>
        </w:rPr>
        <w:t>92</w:t>
      </w:r>
      <w:r w:rsidR="00217F55" w:rsidRPr="00295724">
        <w:rPr>
          <w:color w:val="000000" w:themeColor="text1"/>
          <w:sz w:val="28"/>
          <w:szCs w:val="28"/>
        </w:rPr>
        <w:t xml:space="preserve"> с изменениями постановлением Администрации Матвеево-Курганского района от 17.08.2022 №1036</w:t>
      </w:r>
      <w:r w:rsidRPr="00295724">
        <w:rPr>
          <w:color w:val="000000" w:themeColor="text1"/>
          <w:sz w:val="28"/>
          <w:szCs w:val="28"/>
        </w:rPr>
        <w:t>;</w:t>
      </w:r>
    </w:p>
    <w:p w:rsidR="00C33BD8" w:rsidRPr="00295724" w:rsidRDefault="00D00F62" w:rsidP="00CC0C85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>1.3</w:t>
      </w:r>
      <w:r w:rsidR="00CC0C85" w:rsidRPr="00295724">
        <w:rPr>
          <w:color w:val="000000" w:themeColor="text1"/>
          <w:sz w:val="28"/>
          <w:szCs w:val="28"/>
        </w:rPr>
        <w:t>.</w:t>
      </w:r>
      <w:r w:rsidR="009D0FDD" w:rsidRPr="00295724">
        <w:rPr>
          <w:color w:val="000000" w:themeColor="text1"/>
          <w:sz w:val="28"/>
          <w:szCs w:val="28"/>
        </w:rPr>
        <w:t xml:space="preserve"> </w:t>
      </w:r>
      <w:r w:rsidR="00C71657" w:rsidRPr="00295724">
        <w:rPr>
          <w:color w:val="000000" w:themeColor="text1"/>
          <w:sz w:val="28"/>
          <w:szCs w:val="28"/>
        </w:rPr>
        <w:t xml:space="preserve">Разработать план взимания и расходования родительской платы за питание </w:t>
      </w:r>
      <w:r w:rsidR="00131108" w:rsidRPr="00131108">
        <w:rPr>
          <w:color w:val="000000" w:themeColor="text1"/>
          <w:sz w:val="28"/>
          <w:szCs w:val="28"/>
        </w:rPr>
        <w:t xml:space="preserve">обучающихся </w:t>
      </w:r>
      <w:r w:rsidR="00C71657" w:rsidRPr="00295724">
        <w:rPr>
          <w:color w:val="000000" w:themeColor="text1"/>
          <w:sz w:val="28"/>
          <w:szCs w:val="28"/>
        </w:rPr>
        <w:t>в общеобразовательных учреждениях, по</w:t>
      </w:r>
      <w:r w:rsidRPr="00295724">
        <w:rPr>
          <w:color w:val="000000" w:themeColor="text1"/>
          <w:sz w:val="28"/>
          <w:szCs w:val="28"/>
        </w:rPr>
        <w:t>сещающих группу продленного дня.</w:t>
      </w:r>
    </w:p>
    <w:p w:rsidR="005E7AFC" w:rsidRPr="00295724" w:rsidRDefault="00CC0C85" w:rsidP="00CC0C85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>1.</w:t>
      </w:r>
      <w:r w:rsidR="00D00F62" w:rsidRPr="00295724">
        <w:rPr>
          <w:color w:val="000000" w:themeColor="text1"/>
          <w:sz w:val="28"/>
          <w:szCs w:val="28"/>
        </w:rPr>
        <w:t>4</w:t>
      </w:r>
      <w:r w:rsidRPr="00295724">
        <w:rPr>
          <w:color w:val="000000" w:themeColor="text1"/>
          <w:sz w:val="28"/>
          <w:szCs w:val="28"/>
        </w:rPr>
        <w:t>.</w:t>
      </w:r>
      <w:r w:rsidR="009D0FDD" w:rsidRPr="00295724">
        <w:rPr>
          <w:color w:val="000000" w:themeColor="text1"/>
          <w:sz w:val="28"/>
          <w:szCs w:val="28"/>
        </w:rPr>
        <w:t xml:space="preserve"> </w:t>
      </w:r>
      <w:r w:rsidR="00A66A1F" w:rsidRPr="00295724">
        <w:rPr>
          <w:color w:val="000000" w:themeColor="text1"/>
          <w:sz w:val="28"/>
          <w:szCs w:val="28"/>
        </w:rPr>
        <w:t>Организовать с 01.</w:t>
      </w:r>
      <w:r w:rsidR="00D37648" w:rsidRPr="00295724">
        <w:rPr>
          <w:color w:val="000000" w:themeColor="text1"/>
          <w:sz w:val="28"/>
          <w:szCs w:val="28"/>
        </w:rPr>
        <w:t>0</w:t>
      </w:r>
      <w:r w:rsidR="00353F60" w:rsidRPr="00295724">
        <w:rPr>
          <w:color w:val="000000" w:themeColor="text1"/>
          <w:sz w:val="28"/>
          <w:szCs w:val="28"/>
        </w:rPr>
        <w:t>9</w:t>
      </w:r>
      <w:r w:rsidR="00A66A1F" w:rsidRPr="00295724">
        <w:rPr>
          <w:color w:val="000000" w:themeColor="text1"/>
          <w:sz w:val="28"/>
          <w:szCs w:val="28"/>
        </w:rPr>
        <w:t>.20</w:t>
      </w:r>
      <w:r w:rsidR="00DE2B8B" w:rsidRPr="00295724">
        <w:rPr>
          <w:color w:val="000000" w:themeColor="text1"/>
          <w:sz w:val="28"/>
          <w:szCs w:val="28"/>
        </w:rPr>
        <w:t>2</w:t>
      </w:r>
      <w:r w:rsidR="00353F60" w:rsidRPr="00295724">
        <w:rPr>
          <w:color w:val="000000" w:themeColor="text1"/>
          <w:sz w:val="28"/>
          <w:szCs w:val="28"/>
        </w:rPr>
        <w:t>2</w:t>
      </w:r>
      <w:r w:rsidR="00DE2B8B" w:rsidRPr="00295724">
        <w:rPr>
          <w:color w:val="000000" w:themeColor="text1"/>
          <w:sz w:val="28"/>
          <w:szCs w:val="28"/>
        </w:rPr>
        <w:t xml:space="preserve"> </w:t>
      </w:r>
      <w:r w:rsidR="00A66A1F" w:rsidRPr="00295724">
        <w:rPr>
          <w:color w:val="000000" w:themeColor="text1"/>
          <w:sz w:val="28"/>
          <w:szCs w:val="28"/>
        </w:rPr>
        <w:t xml:space="preserve">года работу по обеспечению горячим </w:t>
      </w:r>
      <w:r w:rsidR="00DB1588" w:rsidRPr="00295724">
        <w:rPr>
          <w:color w:val="000000" w:themeColor="text1"/>
          <w:sz w:val="28"/>
          <w:szCs w:val="28"/>
        </w:rPr>
        <w:t xml:space="preserve">завтраком </w:t>
      </w:r>
      <w:r w:rsidR="00131108">
        <w:rPr>
          <w:color w:val="000000" w:themeColor="text1"/>
          <w:sz w:val="28"/>
          <w:szCs w:val="28"/>
        </w:rPr>
        <w:t>обучающихся</w:t>
      </w:r>
      <w:r w:rsidR="00A66A1F" w:rsidRPr="00295724">
        <w:rPr>
          <w:color w:val="000000" w:themeColor="text1"/>
          <w:sz w:val="28"/>
          <w:szCs w:val="28"/>
        </w:rPr>
        <w:t xml:space="preserve"> в общеобразовательных учреждениях района, исходя из финансирования, выделенного на одного ребёнка:</w:t>
      </w:r>
    </w:p>
    <w:p w:rsidR="00D37648" w:rsidRPr="00295724" w:rsidRDefault="00A55602" w:rsidP="00D37648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 xml:space="preserve">1.4.1 </w:t>
      </w:r>
      <w:r w:rsidR="00D37648" w:rsidRPr="00295724">
        <w:rPr>
          <w:color w:val="000000" w:themeColor="text1"/>
          <w:sz w:val="28"/>
          <w:szCs w:val="28"/>
        </w:rPr>
        <w:t xml:space="preserve">1-4 классы </w:t>
      </w:r>
      <w:r w:rsidR="00DC2CE0" w:rsidRPr="00295724">
        <w:rPr>
          <w:color w:val="000000" w:themeColor="text1"/>
          <w:sz w:val="28"/>
          <w:szCs w:val="28"/>
        </w:rPr>
        <w:t xml:space="preserve">обеспечиваются один раз в день бесплатным горячим завтраком, предусматривающим наличие горячего блюда, за счет средств федерального и областного бюджетов, в расчете </w:t>
      </w:r>
      <w:r w:rsidR="009D0FDD" w:rsidRPr="00295724">
        <w:rPr>
          <w:color w:val="000000" w:themeColor="text1"/>
          <w:sz w:val="28"/>
          <w:szCs w:val="28"/>
        </w:rPr>
        <w:t>61,01</w:t>
      </w:r>
      <w:r w:rsidR="00DC2CE0" w:rsidRPr="00295724">
        <w:rPr>
          <w:color w:val="000000" w:themeColor="text1"/>
          <w:sz w:val="28"/>
          <w:szCs w:val="28"/>
        </w:rPr>
        <w:t xml:space="preserve"> </w:t>
      </w:r>
      <w:r w:rsidR="007F07DE">
        <w:rPr>
          <w:color w:val="000000" w:themeColor="text1"/>
          <w:sz w:val="28"/>
          <w:szCs w:val="28"/>
        </w:rPr>
        <w:t xml:space="preserve">(шестьдесят один) </w:t>
      </w:r>
      <w:r w:rsidR="00DC2CE0" w:rsidRPr="00295724">
        <w:rPr>
          <w:color w:val="000000" w:themeColor="text1"/>
          <w:sz w:val="28"/>
          <w:szCs w:val="28"/>
        </w:rPr>
        <w:t>рубл</w:t>
      </w:r>
      <w:r w:rsidR="007F07DE">
        <w:rPr>
          <w:color w:val="000000" w:themeColor="text1"/>
          <w:sz w:val="28"/>
          <w:szCs w:val="28"/>
        </w:rPr>
        <w:t>ь 01 копейка</w:t>
      </w:r>
      <w:r w:rsidR="00DC2CE0" w:rsidRPr="00295724">
        <w:rPr>
          <w:color w:val="000000" w:themeColor="text1"/>
          <w:sz w:val="28"/>
          <w:szCs w:val="28"/>
        </w:rPr>
        <w:t xml:space="preserve"> на одного </w:t>
      </w:r>
      <w:r w:rsidR="00131108" w:rsidRPr="00131108">
        <w:rPr>
          <w:color w:val="000000" w:themeColor="text1"/>
          <w:sz w:val="28"/>
          <w:szCs w:val="28"/>
        </w:rPr>
        <w:t>обучающ</w:t>
      </w:r>
      <w:r w:rsidR="00131108">
        <w:rPr>
          <w:color w:val="000000" w:themeColor="text1"/>
          <w:sz w:val="28"/>
          <w:szCs w:val="28"/>
        </w:rPr>
        <w:t>его</w:t>
      </w:r>
      <w:r w:rsidR="00131108" w:rsidRPr="00131108">
        <w:rPr>
          <w:color w:val="000000" w:themeColor="text1"/>
          <w:sz w:val="28"/>
          <w:szCs w:val="28"/>
        </w:rPr>
        <w:t xml:space="preserve">ся </w:t>
      </w:r>
      <w:r w:rsidR="00DC2CE0" w:rsidRPr="00295724">
        <w:rPr>
          <w:color w:val="000000" w:themeColor="text1"/>
          <w:sz w:val="28"/>
          <w:szCs w:val="28"/>
        </w:rPr>
        <w:t xml:space="preserve"> </w:t>
      </w:r>
      <w:r w:rsidR="00131108">
        <w:rPr>
          <w:color w:val="000000" w:themeColor="text1"/>
          <w:sz w:val="28"/>
          <w:szCs w:val="28"/>
        </w:rPr>
        <w:t xml:space="preserve"> </w:t>
      </w:r>
      <w:r w:rsidR="00DC2CE0" w:rsidRPr="00295724">
        <w:rPr>
          <w:color w:val="000000" w:themeColor="text1"/>
          <w:sz w:val="28"/>
          <w:szCs w:val="28"/>
        </w:rPr>
        <w:t>в день;</w:t>
      </w:r>
    </w:p>
    <w:p w:rsidR="00D37648" w:rsidRPr="00295724" w:rsidRDefault="00D37648" w:rsidP="00D37648">
      <w:pPr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>- учащиеся из малоимущих семей</w:t>
      </w:r>
      <w:r w:rsidR="009D0FDD" w:rsidRPr="00295724">
        <w:rPr>
          <w:color w:val="000000" w:themeColor="text1"/>
          <w:sz w:val="28"/>
          <w:szCs w:val="28"/>
        </w:rPr>
        <w:t>,</w:t>
      </w:r>
      <w:r w:rsidRPr="00295724">
        <w:rPr>
          <w:color w:val="000000" w:themeColor="text1"/>
          <w:sz w:val="28"/>
          <w:szCs w:val="28"/>
        </w:rPr>
        <w:t xml:space="preserve"> посещающих </w:t>
      </w:r>
      <w:r w:rsidR="0010152C" w:rsidRPr="00295724">
        <w:rPr>
          <w:color w:val="000000" w:themeColor="text1"/>
          <w:sz w:val="28"/>
          <w:szCs w:val="28"/>
        </w:rPr>
        <w:t>группу продленного дня</w:t>
      </w:r>
      <w:r w:rsidRPr="00295724">
        <w:rPr>
          <w:color w:val="000000" w:themeColor="text1"/>
          <w:sz w:val="28"/>
          <w:szCs w:val="28"/>
        </w:rPr>
        <w:t xml:space="preserve"> </w:t>
      </w:r>
      <w:r w:rsidR="00657EA6" w:rsidRPr="00295724">
        <w:rPr>
          <w:color w:val="000000" w:themeColor="text1"/>
          <w:sz w:val="28"/>
          <w:szCs w:val="28"/>
        </w:rPr>
        <w:t>за счет средств бюджета Матвеево-Курганского района,</w:t>
      </w:r>
      <w:r w:rsidRPr="00295724">
        <w:rPr>
          <w:color w:val="000000" w:themeColor="text1"/>
          <w:sz w:val="28"/>
          <w:szCs w:val="28"/>
        </w:rPr>
        <w:t xml:space="preserve"> составляет 25 (двадцать пять) рублей</w:t>
      </w:r>
      <w:r w:rsidRPr="00295724">
        <w:rPr>
          <w:rFonts w:eastAsia="Calibri"/>
          <w:color w:val="000000" w:themeColor="text1"/>
          <w:sz w:val="28"/>
          <w:szCs w:val="28"/>
        </w:rPr>
        <w:t xml:space="preserve"> в день на одного </w:t>
      </w:r>
      <w:r w:rsidR="00131108" w:rsidRPr="00131108">
        <w:rPr>
          <w:rFonts w:eastAsia="Calibri"/>
          <w:color w:val="000000" w:themeColor="text1"/>
          <w:sz w:val="28"/>
          <w:szCs w:val="28"/>
        </w:rPr>
        <w:t>обучающегося</w:t>
      </w:r>
      <w:r w:rsidRPr="00295724">
        <w:rPr>
          <w:color w:val="000000" w:themeColor="text1"/>
          <w:sz w:val="28"/>
          <w:szCs w:val="28"/>
        </w:rPr>
        <w:t>;</w:t>
      </w:r>
    </w:p>
    <w:p w:rsidR="00D37648" w:rsidRPr="00295724" w:rsidRDefault="00D37648" w:rsidP="00D37648">
      <w:pPr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 xml:space="preserve">- для учащихся общеобразовательных учреждений за счет средств родителей (законных представителей) </w:t>
      </w:r>
      <w:r w:rsidRPr="00295724">
        <w:rPr>
          <w:rFonts w:eastAsia="Calibri"/>
          <w:color w:val="000000" w:themeColor="text1"/>
          <w:sz w:val="28"/>
          <w:szCs w:val="28"/>
        </w:rPr>
        <w:t xml:space="preserve">составляет 25 (двадцать пять) рублей в день на одного </w:t>
      </w:r>
      <w:r w:rsidR="00131108" w:rsidRPr="00131108">
        <w:rPr>
          <w:rFonts w:eastAsia="Calibri"/>
          <w:color w:val="000000" w:themeColor="text1"/>
          <w:sz w:val="28"/>
          <w:szCs w:val="28"/>
        </w:rPr>
        <w:t>обучающегося</w:t>
      </w:r>
      <w:r w:rsidR="00DB1588" w:rsidRPr="00295724">
        <w:rPr>
          <w:color w:val="000000" w:themeColor="text1"/>
          <w:sz w:val="28"/>
          <w:szCs w:val="28"/>
        </w:rPr>
        <w:t>;</w:t>
      </w:r>
    </w:p>
    <w:p w:rsidR="00D37648" w:rsidRPr="00295724" w:rsidRDefault="00D37648" w:rsidP="00A55602">
      <w:pPr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>- 1-4 классов с ограниченными возможностями здоровья (далее - ОВЗ) и инвалидов, проходящих надомное об</w:t>
      </w:r>
      <w:r w:rsidR="00DB1588" w:rsidRPr="00295724">
        <w:rPr>
          <w:color w:val="000000" w:themeColor="text1"/>
          <w:sz w:val="28"/>
          <w:szCs w:val="28"/>
        </w:rPr>
        <w:t xml:space="preserve">учение с правом посещения школы </w:t>
      </w:r>
      <w:r w:rsidRPr="00295724">
        <w:rPr>
          <w:color w:val="000000" w:themeColor="text1"/>
          <w:sz w:val="28"/>
          <w:szCs w:val="28"/>
        </w:rPr>
        <w:t>горячий завтрак за счет средств федерального и областного бюджетов</w:t>
      </w:r>
      <w:r w:rsidR="0010152C" w:rsidRPr="00295724">
        <w:rPr>
          <w:color w:val="000000" w:themeColor="text1"/>
          <w:sz w:val="28"/>
          <w:szCs w:val="28"/>
        </w:rPr>
        <w:t xml:space="preserve"> в расчете 61,01 рублей на одного обучающегося в день и </w:t>
      </w:r>
      <w:r w:rsidR="00A55602" w:rsidRPr="00295724">
        <w:rPr>
          <w:color w:val="000000" w:themeColor="text1"/>
          <w:sz w:val="28"/>
          <w:szCs w:val="28"/>
        </w:rPr>
        <w:t xml:space="preserve">доплата </w:t>
      </w:r>
      <w:r w:rsidRPr="00295724">
        <w:rPr>
          <w:color w:val="000000" w:themeColor="text1"/>
          <w:sz w:val="28"/>
          <w:szCs w:val="28"/>
        </w:rPr>
        <w:t xml:space="preserve">в виде денежной компенсации за обед за счет средств бюджета Матвеево-Курганского района составляет </w:t>
      </w:r>
      <w:r w:rsidR="00295724">
        <w:rPr>
          <w:color w:val="000000" w:themeColor="text1"/>
          <w:sz w:val="28"/>
          <w:szCs w:val="28"/>
        </w:rPr>
        <w:t>74</w:t>
      </w:r>
      <w:r w:rsidR="007F07DE">
        <w:rPr>
          <w:color w:val="000000" w:themeColor="text1"/>
          <w:sz w:val="28"/>
          <w:szCs w:val="28"/>
        </w:rPr>
        <w:t>,99</w:t>
      </w:r>
      <w:r w:rsidRPr="00295724">
        <w:rPr>
          <w:color w:val="000000" w:themeColor="text1"/>
          <w:sz w:val="28"/>
          <w:szCs w:val="28"/>
        </w:rPr>
        <w:t xml:space="preserve"> (</w:t>
      </w:r>
      <w:r w:rsidR="0010152C" w:rsidRPr="00295724">
        <w:rPr>
          <w:color w:val="000000" w:themeColor="text1"/>
          <w:sz w:val="28"/>
          <w:szCs w:val="28"/>
        </w:rPr>
        <w:t>семьдесят четыре</w:t>
      </w:r>
      <w:r w:rsidRPr="00295724">
        <w:rPr>
          <w:color w:val="000000" w:themeColor="text1"/>
          <w:sz w:val="28"/>
          <w:szCs w:val="28"/>
        </w:rPr>
        <w:t>) рубл</w:t>
      </w:r>
      <w:r w:rsidR="0010152C" w:rsidRPr="00295724">
        <w:rPr>
          <w:color w:val="000000" w:themeColor="text1"/>
          <w:sz w:val="28"/>
          <w:szCs w:val="28"/>
        </w:rPr>
        <w:t>я 99 копеек</w:t>
      </w:r>
      <w:r w:rsidRPr="00295724">
        <w:rPr>
          <w:color w:val="000000" w:themeColor="text1"/>
          <w:sz w:val="28"/>
          <w:szCs w:val="28"/>
        </w:rPr>
        <w:t xml:space="preserve"> на одного учащегося в день (при предоставлении полного пакета документов согласно приложения №2 к постановлению №92 от 20 апреля 2021</w:t>
      </w:r>
      <w:r w:rsidR="00657EA6" w:rsidRPr="00295724">
        <w:rPr>
          <w:color w:val="000000" w:themeColor="text1"/>
          <w:sz w:val="28"/>
          <w:szCs w:val="28"/>
        </w:rPr>
        <w:t xml:space="preserve"> </w:t>
      </w:r>
      <w:r w:rsidRPr="00295724">
        <w:rPr>
          <w:color w:val="000000" w:themeColor="text1"/>
          <w:sz w:val="28"/>
          <w:szCs w:val="28"/>
        </w:rPr>
        <w:t>г</w:t>
      </w:r>
      <w:r w:rsidR="00576D64" w:rsidRPr="00295724">
        <w:rPr>
          <w:color w:val="000000" w:themeColor="text1"/>
          <w:sz w:val="28"/>
          <w:szCs w:val="28"/>
        </w:rPr>
        <w:t>. с изменениями постановлением Администрации Матвеево-Курганского района от 17.08.2022 №1036</w:t>
      </w:r>
      <w:r w:rsidR="00DB1588" w:rsidRPr="00295724">
        <w:rPr>
          <w:color w:val="000000" w:themeColor="text1"/>
          <w:sz w:val="28"/>
          <w:szCs w:val="28"/>
        </w:rPr>
        <w:t>).</w:t>
      </w:r>
    </w:p>
    <w:p w:rsidR="00D37648" w:rsidRPr="00295724" w:rsidRDefault="00A55602" w:rsidP="00D37648">
      <w:pPr>
        <w:tabs>
          <w:tab w:val="left" w:pos="-5245"/>
        </w:tabs>
        <w:ind w:right="-1"/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 xml:space="preserve">1.4.2 </w:t>
      </w:r>
      <w:r w:rsidR="00DB1588" w:rsidRPr="00295724">
        <w:rPr>
          <w:color w:val="000000" w:themeColor="text1"/>
          <w:sz w:val="28"/>
          <w:szCs w:val="28"/>
        </w:rPr>
        <w:t>Д</w:t>
      </w:r>
      <w:r w:rsidR="00D37648" w:rsidRPr="00295724">
        <w:rPr>
          <w:color w:val="000000" w:themeColor="text1"/>
          <w:sz w:val="28"/>
          <w:szCs w:val="28"/>
        </w:rPr>
        <w:t xml:space="preserve">ля учащихся 5-11 классов из малоимущих семей за счет средств бюджета Матвеево-Курганского района составляет 65 (шестьдесят пять) рублей на одного </w:t>
      </w:r>
      <w:r w:rsidR="00131108" w:rsidRPr="00131108">
        <w:rPr>
          <w:color w:val="000000" w:themeColor="text1"/>
          <w:sz w:val="28"/>
          <w:szCs w:val="28"/>
        </w:rPr>
        <w:t>обучающегося</w:t>
      </w:r>
      <w:r w:rsidR="00D37648" w:rsidRPr="00295724">
        <w:rPr>
          <w:color w:val="000000" w:themeColor="text1"/>
          <w:sz w:val="28"/>
          <w:szCs w:val="28"/>
        </w:rPr>
        <w:t xml:space="preserve"> в день;</w:t>
      </w:r>
    </w:p>
    <w:p w:rsidR="00D37648" w:rsidRPr="00295724" w:rsidRDefault="00D37648" w:rsidP="00783821">
      <w:pPr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 xml:space="preserve">- для учащихся общеобразовательных учреждений за счет средств родителей (законных представителей) </w:t>
      </w:r>
      <w:r w:rsidRPr="00295724">
        <w:rPr>
          <w:rFonts w:eastAsia="Calibri"/>
          <w:color w:val="000000" w:themeColor="text1"/>
          <w:sz w:val="28"/>
          <w:szCs w:val="28"/>
        </w:rPr>
        <w:t xml:space="preserve">составляет </w:t>
      </w:r>
      <w:r w:rsidRPr="00295724">
        <w:rPr>
          <w:color w:val="000000" w:themeColor="text1"/>
          <w:sz w:val="28"/>
          <w:szCs w:val="28"/>
        </w:rPr>
        <w:t>65 (шестьдесят пять)</w:t>
      </w:r>
      <w:r w:rsidRPr="00295724">
        <w:rPr>
          <w:rFonts w:eastAsia="Calibri"/>
          <w:color w:val="000000" w:themeColor="text1"/>
          <w:sz w:val="28"/>
          <w:szCs w:val="28"/>
        </w:rPr>
        <w:t xml:space="preserve"> рублей в день на одного </w:t>
      </w:r>
      <w:r w:rsidR="00131108" w:rsidRPr="00131108">
        <w:rPr>
          <w:rFonts w:eastAsia="Calibri"/>
          <w:color w:val="000000" w:themeColor="text1"/>
          <w:sz w:val="28"/>
          <w:szCs w:val="28"/>
        </w:rPr>
        <w:t>обучающегося</w:t>
      </w:r>
      <w:r w:rsidR="00DB1588" w:rsidRPr="00295724">
        <w:rPr>
          <w:color w:val="000000" w:themeColor="text1"/>
          <w:sz w:val="28"/>
          <w:szCs w:val="28"/>
        </w:rPr>
        <w:t>;</w:t>
      </w:r>
    </w:p>
    <w:p w:rsidR="00D37648" w:rsidRPr="00295724" w:rsidRDefault="00D37648" w:rsidP="00D37648">
      <w:pPr>
        <w:tabs>
          <w:tab w:val="left" w:pos="-5245"/>
        </w:tabs>
        <w:ind w:right="-1"/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 xml:space="preserve">-для </w:t>
      </w:r>
      <w:r w:rsidR="00131108" w:rsidRPr="00131108">
        <w:rPr>
          <w:color w:val="000000" w:themeColor="text1"/>
          <w:sz w:val="28"/>
          <w:szCs w:val="28"/>
        </w:rPr>
        <w:t>обучающ</w:t>
      </w:r>
      <w:r w:rsidR="00131108">
        <w:rPr>
          <w:color w:val="000000" w:themeColor="text1"/>
          <w:sz w:val="28"/>
          <w:szCs w:val="28"/>
        </w:rPr>
        <w:t>их</w:t>
      </w:r>
      <w:r w:rsidR="00131108" w:rsidRPr="00131108">
        <w:rPr>
          <w:color w:val="000000" w:themeColor="text1"/>
          <w:sz w:val="28"/>
          <w:szCs w:val="28"/>
        </w:rPr>
        <w:t>ся</w:t>
      </w:r>
      <w:r w:rsidR="00131108">
        <w:rPr>
          <w:color w:val="000000" w:themeColor="text1"/>
          <w:sz w:val="28"/>
          <w:szCs w:val="28"/>
        </w:rPr>
        <w:t xml:space="preserve"> </w:t>
      </w:r>
      <w:r w:rsidRPr="00295724">
        <w:rPr>
          <w:color w:val="000000" w:themeColor="text1"/>
          <w:sz w:val="28"/>
          <w:szCs w:val="28"/>
        </w:rPr>
        <w:t>общеобразовательных учреждений 5-11 классов с ОВЗ и инвалидов, проходящих надомное обучение с правом посещения школы:</w:t>
      </w:r>
    </w:p>
    <w:p w:rsidR="00D37648" w:rsidRPr="00295724" w:rsidRDefault="00A55602" w:rsidP="00D37648">
      <w:pPr>
        <w:tabs>
          <w:tab w:val="left" w:pos="-5245"/>
        </w:tabs>
        <w:ind w:right="-1"/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 xml:space="preserve">- для учащихся </w:t>
      </w:r>
      <w:r w:rsidR="00B87873" w:rsidRPr="00295724">
        <w:rPr>
          <w:color w:val="000000" w:themeColor="text1"/>
          <w:sz w:val="28"/>
          <w:szCs w:val="28"/>
        </w:rPr>
        <w:t xml:space="preserve">с ОВЗ </w:t>
      </w:r>
      <w:r w:rsidRPr="00295724">
        <w:rPr>
          <w:color w:val="000000" w:themeColor="text1"/>
          <w:sz w:val="28"/>
          <w:szCs w:val="28"/>
        </w:rPr>
        <w:t xml:space="preserve">за счет средств бюджета Матвеево-Курганского района составляет 65 (шестьдесят пять) рублей на одного </w:t>
      </w:r>
      <w:r w:rsidR="00131108" w:rsidRPr="00131108">
        <w:rPr>
          <w:color w:val="000000" w:themeColor="text1"/>
          <w:sz w:val="28"/>
          <w:szCs w:val="28"/>
        </w:rPr>
        <w:t>обучающегося</w:t>
      </w:r>
      <w:r w:rsidRPr="00295724">
        <w:rPr>
          <w:color w:val="000000" w:themeColor="text1"/>
          <w:sz w:val="28"/>
          <w:szCs w:val="28"/>
        </w:rPr>
        <w:t xml:space="preserve"> в день и доплаты</w:t>
      </w:r>
      <w:r w:rsidR="00D37648" w:rsidRPr="00295724">
        <w:rPr>
          <w:color w:val="000000" w:themeColor="text1"/>
          <w:sz w:val="28"/>
          <w:szCs w:val="28"/>
        </w:rPr>
        <w:t xml:space="preserve"> в виде денежной компенсации за </w:t>
      </w:r>
      <w:r w:rsidR="00B87873" w:rsidRPr="00295724">
        <w:rPr>
          <w:color w:val="000000" w:themeColor="text1"/>
          <w:sz w:val="28"/>
          <w:szCs w:val="28"/>
        </w:rPr>
        <w:t xml:space="preserve">горячий </w:t>
      </w:r>
      <w:r w:rsidR="00D37648" w:rsidRPr="00295724">
        <w:rPr>
          <w:color w:val="000000" w:themeColor="text1"/>
          <w:sz w:val="28"/>
          <w:szCs w:val="28"/>
        </w:rPr>
        <w:t xml:space="preserve">завтрак за счет средств бюджета района составляет </w:t>
      </w:r>
      <w:r w:rsidR="009D0FDD" w:rsidRPr="00295724">
        <w:rPr>
          <w:color w:val="000000" w:themeColor="text1"/>
          <w:sz w:val="28"/>
          <w:szCs w:val="28"/>
        </w:rPr>
        <w:t>71</w:t>
      </w:r>
      <w:r w:rsidR="00D37648" w:rsidRPr="00295724">
        <w:rPr>
          <w:color w:val="000000" w:themeColor="text1"/>
          <w:sz w:val="28"/>
          <w:szCs w:val="28"/>
        </w:rPr>
        <w:t xml:space="preserve"> (</w:t>
      </w:r>
      <w:r w:rsidR="009D0FDD" w:rsidRPr="00295724">
        <w:rPr>
          <w:color w:val="000000" w:themeColor="text1"/>
          <w:sz w:val="28"/>
          <w:szCs w:val="28"/>
        </w:rPr>
        <w:t>семьдесят один</w:t>
      </w:r>
      <w:r w:rsidR="00D37648" w:rsidRPr="00295724">
        <w:rPr>
          <w:color w:val="000000" w:themeColor="text1"/>
          <w:sz w:val="28"/>
          <w:szCs w:val="28"/>
        </w:rPr>
        <w:t>) рубл</w:t>
      </w:r>
      <w:r w:rsidR="009D0FDD" w:rsidRPr="00295724">
        <w:rPr>
          <w:color w:val="000000" w:themeColor="text1"/>
          <w:sz w:val="28"/>
          <w:szCs w:val="28"/>
        </w:rPr>
        <w:t>ь</w:t>
      </w:r>
      <w:r w:rsidRPr="00295724">
        <w:rPr>
          <w:color w:val="000000" w:themeColor="text1"/>
          <w:sz w:val="28"/>
          <w:szCs w:val="28"/>
        </w:rPr>
        <w:t xml:space="preserve"> 00 копеек </w:t>
      </w:r>
      <w:r w:rsidR="00D37648" w:rsidRPr="00295724">
        <w:rPr>
          <w:color w:val="000000" w:themeColor="text1"/>
          <w:sz w:val="28"/>
          <w:szCs w:val="28"/>
        </w:rPr>
        <w:t>на одного учащегося в день (при предоставлении полного пакета документов согласно приложения №2 к постановлению №92 от 20 апреля 2021</w:t>
      </w:r>
      <w:r w:rsidR="00657EA6" w:rsidRPr="00295724">
        <w:rPr>
          <w:color w:val="000000" w:themeColor="text1"/>
          <w:sz w:val="28"/>
          <w:szCs w:val="28"/>
        </w:rPr>
        <w:t xml:space="preserve"> </w:t>
      </w:r>
      <w:r w:rsidR="00D37648" w:rsidRPr="00295724">
        <w:rPr>
          <w:color w:val="000000" w:themeColor="text1"/>
          <w:sz w:val="28"/>
          <w:szCs w:val="28"/>
        </w:rPr>
        <w:t>г</w:t>
      </w:r>
      <w:r w:rsidR="00576D64" w:rsidRPr="00295724">
        <w:rPr>
          <w:color w:val="000000" w:themeColor="text1"/>
          <w:sz w:val="28"/>
          <w:szCs w:val="28"/>
        </w:rPr>
        <w:t>. с изменениями постановлением Администрации Матвеево-Курганского района от 17.08.2022 №1036</w:t>
      </w:r>
      <w:r w:rsidR="00D37648" w:rsidRPr="00295724">
        <w:rPr>
          <w:color w:val="000000" w:themeColor="text1"/>
          <w:sz w:val="28"/>
          <w:szCs w:val="28"/>
        </w:rPr>
        <w:t>).</w:t>
      </w:r>
    </w:p>
    <w:p w:rsidR="00D37648" w:rsidRPr="00295724" w:rsidRDefault="00247595" w:rsidP="00D37648">
      <w:pPr>
        <w:tabs>
          <w:tab w:val="left" w:pos="-5245"/>
        </w:tabs>
        <w:ind w:right="-1"/>
        <w:jc w:val="both"/>
        <w:rPr>
          <w:color w:val="000000" w:themeColor="text1"/>
          <w:sz w:val="28"/>
          <w:szCs w:val="28"/>
        </w:rPr>
      </w:pPr>
      <w:r w:rsidRPr="00295724">
        <w:rPr>
          <w:color w:val="000000" w:themeColor="text1"/>
          <w:sz w:val="28"/>
          <w:szCs w:val="28"/>
        </w:rPr>
        <w:t>1.5</w:t>
      </w:r>
      <w:r w:rsidR="00783821" w:rsidRPr="00295724">
        <w:rPr>
          <w:color w:val="000000" w:themeColor="text1"/>
          <w:sz w:val="28"/>
          <w:szCs w:val="28"/>
        </w:rPr>
        <w:t xml:space="preserve">. </w:t>
      </w:r>
      <w:r w:rsidR="00131108">
        <w:rPr>
          <w:color w:val="000000" w:themeColor="text1"/>
          <w:sz w:val="28"/>
          <w:szCs w:val="28"/>
        </w:rPr>
        <w:t>О</w:t>
      </w:r>
      <w:r w:rsidR="00131108" w:rsidRPr="00131108">
        <w:rPr>
          <w:color w:val="000000" w:themeColor="text1"/>
          <w:sz w:val="28"/>
          <w:szCs w:val="28"/>
        </w:rPr>
        <w:t>бучающе</w:t>
      </w:r>
      <w:r w:rsidR="00131108">
        <w:rPr>
          <w:color w:val="000000" w:themeColor="text1"/>
          <w:sz w:val="28"/>
          <w:szCs w:val="28"/>
        </w:rPr>
        <w:t>е</w:t>
      </w:r>
      <w:r w:rsidR="00131108" w:rsidRPr="00131108">
        <w:rPr>
          <w:color w:val="000000" w:themeColor="text1"/>
          <w:sz w:val="28"/>
          <w:szCs w:val="28"/>
        </w:rPr>
        <w:t xml:space="preserve">ся </w:t>
      </w:r>
      <w:r w:rsidR="00D37648" w:rsidRPr="00295724">
        <w:rPr>
          <w:color w:val="000000" w:themeColor="text1"/>
          <w:sz w:val="28"/>
          <w:szCs w:val="28"/>
        </w:rPr>
        <w:t>с ОВЗ и инвалиды, которым индивидуальное обучение на дому осуществляют муниципальные бюджетные общеобразовательные учреждения Матвеево-Курганского района, обеспечиваются компенсацией за двухразовое питание (завтрак, обед) за счет средств бюджета Матвеево-Курганского района, в размере 1</w:t>
      </w:r>
      <w:r w:rsidR="00B87873" w:rsidRPr="00295724">
        <w:rPr>
          <w:color w:val="000000" w:themeColor="text1"/>
          <w:sz w:val="28"/>
          <w:szCs w:val="28"/>
        </w:rPr>
        <w:t>36</w:t>
      </w:r>
      <w:r w:rsidR="00D37648" w:rsidRPr="00295724">
        <w:rPr>
          <w:color w:val="000000" w:themeColor="text1"/>
          <w:sz w:val="28"/>
          <w:szCs w:val="28"/>
        </w:rPr>
        <w:t xml:space="preserve"> (сто </w:t>
      </w:r>
      <w:r w:rsidR="00B87873" w:rsidRPr="00295724">
        <w:rPr>
          <w:color w:val="000000" w:themeColor="text1"/>
          <w:sz w:val="28"/>
          <w:szCs w:val="28"/>
        </w:rPr>
        <w:t>тридцать шесть</w:t>
      </w:r>
      <w:r w:rsidR="00D37648" w:rsidRPr="00295724">
        <w:rPr>
          <w:color w:val="000000" w:themeColor="text1"/>
          <w:sz w:val="28"/>
          <w:szCs w:val="28"/>
        </w:rPr>
        <w:t xml:space="preserve">) рублей </w:t>
      </w:r>
      <w:r w:rsidR="00B87873" w:rsidRPr="00295724">
        <w:rPr>
          <w:color w:val="000000" w:themeColor="text1"/>
          <w:sz w:val="28"/>
          <w:szCs w:val="28"/>
        </w:rPr>
        <w:t xml:space="preserve">00 копеек </w:t>
      </w:r>
      <w:r w:rsidR="00D37648" w:rsidRPr="00295724">
        <w:rPr>
          <w:color w:val="000000" w:themeColor="text1"/>
          <w:sz w:val="28"/>
          <w:szCs w:val="28"/>
        </w:rPr>
        <w:t>на одного учащегося в день (при предоставлении полного пакета документов согласно приложения №2 к постановлению №92 от 20 апреля 2021</w:t>
      </w:r>
      <w:r w:rsidR="00657EA6" w:rsidRPr="00295724">
        <w:rPr>
          <w:color w:val="000000" w:themeColor="text1"/>
          <w:sz w:val="28"/>
          <w:szCs w:val="28"/>
        </w:rPr>
        <w:t xml:space="preserve"> </w:t>
      </w:r>
      <w:r w:rsidR="00D37648" w:rsidRPr="00295724">
        <w:rPr>
          <w:color w:val="000000" w:themeColor="text1"/>
          <w:sz w:val="28"/>
          <w:szCs w:val="28"/>
        </w:rPr>
        <w:t>г</w:t>
      </w:r>
      <w:r w:rsidR="00576D64" w:rsidRPr="00295724">
        <w:rPr>
          <w:color w:val="000000" w:themeColor="text1"/>
          <w:sz w:val="28"/>
          <w:szCs w:val="28"/>
        </w:rPr>
        <w:t>. с изменениями постановлением Администрации Матвеево-Курганского района от 17.08.2022 №1036</w:t>
      </w:r>
      <w:r w:rsidR="00D37648" w:rsidRPr="00295724">
        <w:rPr>
          <w:color w:val="000000" w:themeColor="text1"/>
          <w:sz w:val="28"/>
          <w:szCs w:val="28"/>
        </w:rPr>
        <w:t>).</w:t>
      </w:r>
    </w:p>
    <w:p w:rsidR="00042BFE" w:rsidRPr="00D37648" w:rsidRDefault="00CC0C85" w:rsidP="00CC0C85">
      <w:pPr>
        <w:jc w:val="both"/>
        <w:rPr>
          <w:b/>
          <w:sz w:val="28"/>
          <w:szCs w:val="28"/>
        </w:rPr>
      </w:pPr>
      <w:r w:rsidRPr="00D37648">
        <w:rPr>
          <w:sz w:val="28"/>
          <w:szCs w:val="28"/>
        </w:rPr>
        <w:t>1.</w:t>
      </w:r>
      <w:r w:rsidR="00247595">
        <w:rPr>
          <w:sz w:val="28"/>
          <w:szCs w:val="28"/>
        </w:rPr>
        <w:t>6</w:t>
      </w:r>
      <w:r w:rsidR="0075464C" w:rsidRPr="00D37648">
        <w:rPr>
          <w:sz w:val="28"/>
          <w:szCs w:val="28"/>
        </w:rPr>
        <w:t>.</w:t>
      </w:r>
      <w:r w:rsidR="00042BFE" w:rsidRPr="00D37648">
        <w:rPr>
          <w:sz w:val="28"/>
          <w:szCs w:val="28"/>
        </w:rPr>
        <w:t xml:space="preserve"> Обеспечить</w:t>
      </w:r>
      <w:r w:rsidR="00C33BD8" w:rsidRPr="00D37648">
        <w:rPr>
          <w:sz w:val="28"/>
          <w:szCs w:val="28"/>
        </w:rPr>
        <w:t xml:space="preserve"> 100%</w:t>
      </w:r>
      <w:r w:rsidR="00042BFE" w:rsidRPr="00D37648">
        <w:rPr>
          <w:sz w:val="28"/>
          <w:szCs w:val="28"/>
        </w:rPr>
        <w:t xml:space="preserve"> охват </w:t>
      </w:r>
      <w:r w:rsidR="00131108" w:rsidRPr="00131108">
        <w:rPr>
          <w:sz w:val="28"/>
          <w:szCs w:val="28"/>
        </w:rPr>
        <w:t>обучающ</w:t>
      </w:r>
      <w:r w:rsidR="00131108">
        <w:rPr>
          <w:sz w:val="28"/>
          <w:szCs w:val="28"/>
        </w:rPr>
        <w:t>их</w:t>
      </w:r>
      <w:r w:rsidR="00131108" w:rsidRPr="00131108">
        <w:rPr>
          <w:sz w:val="28"/>
          <w:szCs w:val="28"/>
        </w:rPr>
        <w:t>ся</w:t>
      </w:r>
      <w:r w:rsidR="00C33BD8" w:rsidRPr="00D37648">
        <w:rPr>
          <w:sz w:val="28"/>
          <w:szCs w:val="28"/>
        </w:rPr>
        <w:t xml:space="preserve"> горячим </w:t>
      </w:r>
      <w:r w:rsidR="00DB1588">
        <w:rPr>
          <w:sz w:val="28"/>
          <w:szCs w:val="28"/>
        </w:rPr>
        <w:t>завтраком</w:t>
      </w:r>
      <w:r w:rsidR="00C33BD8" w:rsidRPr="00D37648">
        <w:rPr>
          <w:sz w:val="28"/>
          <w:szCs w:val="28"/>
        </w:rPr>
        <w:t>;</w:t>
      </w:r>
    </w:p>
    <w:p w:rsidR="00042BFE" w:rsidRPr="00CC0C85" w:rsidRDefault="00247595" w:rsidP="00CC0C85">
      <w:pPr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CC0C85" w:rsidRPr="00D37648">
        <w:rPr>
          <w:sz w:val="28"/>
          <w:szCs w:val="28"/>
        </w:rPr>
        <w:t>.</w:t>
      </w:r>
      <w:r w:rsidR="00657EA6">
        <w:rPr>
          <w:sz w:val="28"/>
          <w:szCs w:val="28"/>
        </w:rPr>
        <w:t xml:space="preserve"> </w:t>
      </w:r>
      <w:r w:rsidR="00A66A1F" w:rsidRPr="00D37648">
        <w:rPr>
          <w:sz w:val="28"/>
          <w:szCs w:val="28"/>
        </w:rPr>
        <w:t xml:space="preserve">Сформировать и утвердить списки </w:t>
      </w:r>
      <w:r w:rsidR="00131108" w:rsidRPr="00131108">
        <w:rPr>
          <w:sz w:val="28"/>
          <w:szCs w:val="28"/>
        </w:rPr>
        <w:t>обучающихся</w:t>
      </w:r>
      <w:r w:rsidR="00A66A1F" w:rsidRPr="00D37648">
        <w:rPr>
          <w:sz w:val="28"/>
          <w:szCs w:val="28"/>
        </w:rPr>
        <w:t xml:space="preserve"> из малообеспеченных семей для получения питания приказом по школе</w:t>
      </w:r>
      <w:r w:rsidR="00A66A1F" w:rsidRPr="00CC0C85">
        <w:rPr>
          <w:sz w:val="28"/>
          <w:szCs w:val="28"/>
        </w:rPr>
        <w:t>, согласовав их с отделом социаль</w:t>
      </w:r>
      <w:r w:rsidR="0075464C" w:rsidRPr="00CC0C85">
        <w:rPr>
          <w:sz w:val="28"/>
          <w:szCs w:val="28"/>
        </w:rPr>
        <w:t>ной защиты населения Матвеево-</w:t>
      </w:r>
      <w:r w:rsidR="00A66A1F" w:rsidRPr="00CC0C85">
        <w:rPr>
          <w:sz w:val="28"/>
          <w:szCs w:val="28"/>
        </w:rPr>
        <w:t xml:space="preserve">Курганского района, корректировать списки </w:t>
      </w:r>
      <w:r w:rsidR="0075464C" w:rsidRPr="00CC0C85">
        <w:rPr>
          <w:sz w:val="28"/>
          <w:szCs w:val="28"/>
        </w:rPr>
        <w:t xml:space="preserve">учащихся </w:t>
      </w:r>
      <w:r w:rsidR="00A66A1F" w:rsidRPr="00CC0C85">
        <w:rPr>
          <w:sz w:val="28"/>
          <w:szCs w:val="28"/>
        </w:rPr>
        <w:t xml:space="preserve">ежеквартально. </w:t>
      </w:r>
    </w:p>
    <w:p w:rsidR="005E7AFC" w:rsidRPr="00CC0C85" w:rsidRDefault="00CC0C85" w:rsidP="00CC0C85">
      <w:pPr>
        <w:tabs>
          <w:tab w:val="left" w:pos="851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1.</w:t>
      </w:r>
      <w:r w:rsidR="00247595">
        <w:rPr>
          <w:sz w:val="28"/>
          <w:szCs w:val="28"/>
        </w:rPr>
        <w:t>8</w:t>
      </w:r>
      <w:r w:rsidRPr="00CC0C85">
        <w:rPr>
          <w:sz w:val="28"/>
          <w:szCs w:val="28"/>
        </w:rPr>
        <w:t>.</w:t>
      </w:r>
      <w:r w:rsidR="00CE7FB4">
        <w:rPr>
          <w:sz w:val="28"/>
          <w:szCs w:val="28"/>
        </w:rPr>
        <w:t xml:space="preserve"> </w:t>
      </w:r>
      <w:r w:rsidR="00A66A1F" w:rsidRPr="00CC0C85">
        <w:rPr>
          <w:sz w:val="28"/>
          <w:szCs w:val="28"/>
        </w:rPr>
        <w:t>Назначить приказом по общеобразовательному учреждению ответственного</w:t>
      </w:r>
      <w:r w:rsidR="0075464C" w:rsidRPr="00CC0C85">
        <w:rPr>
          <w:sz w:val="28"/>
          <w:szCs w:val="28"/>
        </w:rPr>
        <w:t xml:space="preserve"> специалиста</w:t>
      </w:r>
      <w:r w:rsidR="00A66A1F" w:rsidRPr="00CC0C85">
        <w:rPr>
          <w:sz w:val="28"/>
          <w:szCs w:val="28"/>
        </w:rPr>
        <w:t xml:space="preserve"> за организаци</w:t>
      </w:r>
      <w:r w:rsidR="00DE2B8B">
        <w:rPr>
          <w:sz w:val="28"/>
          <w:szCs w:val="28"/>
        </w:rPr>
        <w:t xml:space="preserve">ю горячего питания </w:t>
      </w:r>
      <w:r w:rsidR="00131108" w:rsidRPr="00131108">
        <w:rPr>
          <w:sz w:val="28"/>
          <w:szCs w:val="28"/>
        </w:rPr>
        <w:t>обучающихся</w:t>
      </w:r>
      <w:r w:rsidR="00A66A1F" w:rsidRPr="00CC0C85">
        <w:rPr>
          <w:sz w:val="28"/>
          <w:szCs w:val="28"/>
        </w:rPr>
        <w:t xml:space="preserve">. Копию приказа представить в отдел образования </w:t>
      </w:r>
      <w:r w:rsidR="0004262B">
        <w:rPr>
          <w:sz w:val="28"/>
          <w:szCs w:val="28"/>
        </w:rPr>
        <w:t xml:space="preserve">ведущему </w:t>
      </w:r>
      <w:r w:rsidR="00A66A1F" w:rsidRPr="00CC0C85">
        <w:rPr>
          <w:sz w:val="28"/>
          <w:szCs w:val="28"/>
        </w:rPr>
        <w:t xml:space="preserve">специалисту </w:t>
      </w:r>
      <w:r w:rsidR="00351657" w:rsidRPr="00CC0C85">
        <w:rPr>
          <w:sz w:val="28"/>
          <w:szCs w:val="28"/>
        </w:rPr>
        <w:t>МБУ МКР «</w:t>
      </w:r>
      <w:r w:rsidR="0004262B">
        <w:rPr>
          <w:sz w:val="28"/>
          <w:szCs w:val="28"/>
        </w:rPr>
        <w:t>ЦКО</w:t>
      </w:r>
      <w:r w:rsidR="00351657" w:rsidRPr="00CC0C85">
        <w:rPr>
          <w:sz w:val="28"/>
          <w:szCs w:val="28"/>
        </w:rPr>
        <w:t>»</w:t>
      </w:r>
      <w:r w:rsidR="00A66A1F" w:rsidRPr="00CC0C85">
        <w:rPr>
          <w:sz w:val="28"/>
          <w:szCs w:val="28"/>
        </w:rPr>
        <w:t xml:space="preserve"> </w:t>
      </w:r>
      <w:proofErr w:type="spellStart"/>
      <w:r w:rsidR="00353F60">
        <w:rPr>
          <w:sz w:val="28"/>
          <w:szCs w:val="28"/>
        </w:rPr>
        <w:t>Карагуловой</w:t>
      </w:r>
      <w:proofErr w:type="spellEnd"/>
      <w:r w:rsidR="00DB1588">
        <w:rPr>
          <w:sz w:val="28"/>
          <w:szCs w:val="28"/>
        </w:rPr>
        <w:t xml:space="preserve"> В.Р</w:t>
      </w:r>
      <w:r w:rsidR="00A66A1F" w:rsidRPr="00CC0C85">
        <w:rPr>
          <w:sz w:val="28"/>
          <w:szCs w:val="28"/>
        </w:rPr>
        <w:t>.</w:t>
      </w:r>
    </w:p>
    <w:p w:rsidR="00042BFE" w:rsidRPr="00CC0C85" w:rsidRDefault="00E65BC8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47595">
        <w:rPr>
          <w:sz w:val="28"/>
          <w:szCs w:val="28"/>
        </w:rPr>
        <w:t>9</w:t>
      </w:r>
      <w:r w:rsidR="00CC0C85" w:rsidRPr="00CC0C85">
        <w:rPr>
          <w:sz w:val="28"/>
          <w:szCs w:val="28"/>
        </w:rPr>
        <w:t>.</w:t>
      </w:r>
      <w:r w:rsidR="00042BFE" w:rsidRPr="00CC0C85">
        <w:rPr>
          <w:sz w:val="28"/>
          <w:szCs w:val="28"/>
        </w:rPr>
        <w:t xml:space="preserve"> Издать приказ о создании </w:t>
      </w:r>
      <w:proofErr w:type="spellStart"/>
      <w:r w:rsidR="00042BFE" w:rsidRPr="00CC0C85">
        <w:rPr>
          <w:sz w:val="28"/>
          <w:szCs w:val="28"/>
        </w:rPr>
        <w:t>бракеражной</w:t>
      </w:r>
      <w:proofErr w:type="spellEnd"/>
      <w:r w:rsidR="00042BFE" w:rsidRPr="00CC0C85">
        <w:rPr>
          <w:sz w:val="28"/>
          <w:szCs w:val="28"/>
        </w:rPr>
        <w:t xml:space="preserve"> комиссии вменив в обязанность ответственных специалистов контроль за качеством питания </w:t>
      </w:r>
      <w:r w:rsidR="00131108" w:rsidRPr="00131108">
        <w:rPr>
          <w:sz w:val="28"/>
          <w:szCs w:val="28"/>
        </w:rPr>
        <w:t>обучающихся</w:t>
      </w:r>
      <w:r w:rsidR="00042BFE" w:rsidRPr="00CC0C85">
        <w:rPr>
          <w:sz w:val="28"/>
          <w:szCs w:val="28"/>
        </w:rPr>
        <w:t>.</w:t>
      </w:r>
    </w:p>
    <w:p w:rsidR="0075464C" w:rsidRPr="00353F60" w:rsidRDefault="00E65BC8" w:rsidP="00CC0C85">
      <w:pPr>
        <w:tabs>
          <w:tab w:val="left" w:pos="851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1.1</w:t>
      </w:r>
      <w:r w:rsidR="00247595">
        <w:rPr>
          <w:sz w:val="28"/>
          <w:szCs w:val="28"/>
        </w:rPr>
        <w:t>0</w:t>
      </w:r>
      <w:r w:rsidR="00CC0C85" w:rsidRPr="00CC0C85">
        <w:rPr>
          <w:sz w:val="28"/>
          <w:szCs w:val="28"/>
        </w:rPr>
        <w:t>.</w:t>
      </w:r>
      <w:r w:rsidR="00657EA6">
        <w:rPr>
          <w:sz w:val="28"/>
          <w:szCs w:val="28"/>
        </w:rPr>
        <w:t xml:space="preserve"> </w:t>
      </w:r>
      <w:r w:rsidR="008A5565" w:rsidRPr="00CC0C85">
        <w:rPr>
          <w:sz w:val="28"/>
          <w:szCs w:val="28"/>
        </w:rPr>
        <w:t xml:space="preserve">Проводить </w:t>
      </w:r>
      <w:r w:rsidR="00217F55">
        <w:rPr>
          <w:sz w:val="28"/>
          <w:szCs w:val="28"/>
        </w:rPr>
        <w:t>еженедельный</w:t>
      </w:r>
      <w:r w:rsidR="009C7CE2">
        <w:rPr>
          <w:sz w:val="28"/>
          <w:szCs w:val="28"/>
        </w:rPr>
        <w:t xml:space="preserve"> мониторинг</w:t>
      </w:r>
      <w:r w:rsidR="008A5565" w:rsidRPr="00CC0C85">
        <w:rPr>
          <w:sz w:val="28"/>
          <w:szCs w:val="28"/>
        </w:rPr>
        <w:t xml:space="preserve"> среди </w:t>
      </w:r>
      <w:r w:rsidR="00BA5B51" w:rsidRPr="00CC0C85">
        <w:rPr>
          <w:sz w:val="28"/>
          <w:szCs w:val="28"/>
        </w:rPr>
        <w:t>учащихся, родителей и педагогов</w:t>
      </w:r>
      <w:r w:rsidR="008A5565" w:rsidRPr="00CC0C85">
        <w:rPr>
          <w:sz w:val="28"/>
          <w:szCs w:val="28"/>
        </w:rPr>
        <w:t xml:space="preserve"> с целью улучшения качест</w:t>
      </w:r>
      <w:r>
        <w:rPr>
          <w:sz w:val="28"/>
          <w:szCs w:val="28"/>
        </w:rPr>
        <w:t>в</w:t>
      </w:r>
      <w:r w:rsidR="00657EA6">
        <w:rPr>
          <w:sz w:val="28"/>
          <w:szCs w:val="28"/>
        </w:rPr>
        <w:t xml:space="preserve">а организации питания </w:t>
      </w:r>
      <w:r w:rsidR="00131108" w:rsidRPr="00131108">
        <w:rPr>
          <w:sz w:val="28"/>
          <w:szCs w:val="28"/>
        </w:rPr>
        <w:t>обучающихся</w:t>
      </w:r>
      <w:r w:rsidR="00657EA6">
        <w:rPr>
          <w:sz w:val="28"/>
          <w:szCs w:val="28"/>
        </w:rPr>
        <w:t>.</w:t>
      </w:r>
    </w:p>
    <w:p w:rsidR="00042BFE" w:rsidRPr="00CC0C85" w:rsidRDefault="00E65BC8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247595">
        <w:rPr>
          <w:sz w:val="28"/>
          <w:szCs w:val="28"/>
        </w:rPr>
        <w:t>1</w:t>
      </w:r>
      <w:r>
        <w:rPr>
          <w:sz w:val="28"/>
          <w:szCs w:val="28"/>
        </w:rPr>
        <w:t>. Проводить еженедельно мониторинг</w:t>
      </w:r>
      <w:r w:rsidR="00657EA6">
        <w:rPr>
          <w:sz w:val="28"/>
          <w:szCs w:val="28"/>
        </w:rPr>
        <w:t xml:space="preserve"> по количеству питающихся детей.</w:t>
      </w:r>
      <w:r>
        <w:rPr>
          <w:sz w:val="28"/>
          <w:szCs w:val="28"/>
        </w:rPr>
        <w:t xml:space="preserve"> 1.1</w:t>
      </w:r>
      <w:r w:rsidR="00247595">
        <w:rPr>
          <w:sz w:val="28"/>
          <w:szCs w:val="28"/>
        </w:rPr>
        <w:t>2</w:t>
      </w:r>
      <w:r w:rsidR="00CC0C85" w:rsidRPr="00CC0C85">
        <w:rPr>
          <w:sz w:val="28"/>
          <w:szCs w:val="28"/>
        </w:rPr>
        <w:t>.</w:t>
      </w:r>
      <w:r w:rsidR="00657EA6">
        <w:rPr>
          <w:sz w:val="28"/>
          <w:szCs w:val="28"/>
        </w:rPr>
        <w:t xml:space="preserve"> </w:t>
      </w:r>
      <w:r w:rsidR="00042BFE" w:rsidRPr="00CC0C85">
        <w:rPr>
          <w:sz w:val="28"/>
          <w:szCs w:val="28"/>
        </w:rPr>
        <w:t>Оформить тематические стенды по формированию культуры здорового питания, включить в программу курса «ОБЖ» темы</w:t>
      </w:r>
      <w:r w:rsidR="00CB7758" w:rsidRPr="00CC0C85">
        <w:rPr>
          <w:sz w:val="28"/>
          <w:szCs w:val="28"/>
        </w:rPr>
        <w:t>,</w:t>
      </w:r>
      <w:r w:rsidR="00042BFE" w:rsidRPr="00CC0C85">
        <w:rPr>
          <w:sz w:val="28"/>
          <w:szCs w:val="28"/>
        </w:rPr>
        <w:t xml:space="preserve"> касающие</w:t>
      </w:r>
      <w:r w:rsidR="00CB7758" w:rsidRPr="00CC0C85">
        <w:rPr>
          <w:sz w:val="28"/>
          <w:szCs w:val="28"/>
        </w:rPr>
        <w:t>ся</w:t>
      </w:r>
      <w:r w:rsidR="00042BFE" w:rsidRPr="00CC0C85">
        <w:rPr>
          <w:sz w:val="28"/>
          <w:szCs w:val="28"/>
        </w:rPr>
        <w:t xml:space="preserve"> здорового питания.</w:t>
      </w:r>
    </w:p>
    <w:p w:rsidR="00452A4C" w:rsidRDefault="00247595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="00CC0C85" w:rsidRPr="00CC0C85">
        <w:rPr>
          <w:sz w:val="28"/>
          <w:szCs w:val="28"/>
        </w:rPr>
        <w:t>.</w:t>
      </w:r>
      <w:r w:rsidR="00042BFE" w:rsidRPr="00CC0C85">
        <w:rPr>
          <w:sz w:val="28"/>
          <w:szCs w:val="28"/>
        </w:rPr>
        <w:t xml:space="preserve"> </w:t>
      </w:r>
      <w:r w:rsidR="006622BE" w:rsidRPr="00CC0C85">
        <w:rPr>
          <w:sz w:val="28"/>
          <w:szCs w:val="28"/>
        </w:rPr>
        <w:t xml:space="preserve">Ежеквартально до </w:t>
      </w:r>
      <w:r w:rsidR="00A66A1F" w:rsidRPr="00CC0C85">
        <w:rPr>
          <w:sz w:val="28"/>
          <w:szCs w:val="28"/>
        </w:rPr>
        <w:t>30 ч</w:t>
      </w:r>
      <w:r w:rsidR="00BA5B51" w:rsidRPr="00CC0C85">
        <w:rPr>
          <w:sz w:val="28"/>
          <w:szCs w:val="28"/>
        </w:rPr>
        <w:t xml:space="preserve">исла последнего месяца квартала </w:t>
      </w:r>
      <w:r w:rsidR="0004262B">
        <w:rPr>
          <w:sz w:val="28"/>
          <w:szCs w:val="28"/>
        </w:rPr>
        <w:t xml:space="preserve">представлять ведущему </w:t>
      </w:r>
      <w:r w:rsidR="0004262B" w:rsidRPr="00CC0C85">
        <w:rPr>
          <w:sz w:val="28"/>
          <w:szCs w:val="28"/>
        </w:rPr>
        <w:t>специалисту МБУ МКР «</w:t>
      </w:r>
      <w:r w:rsidR="0004262B">
        <w:rPr>
          <w:sz w:val="28"/>
          <w:szCs w:val="28"/>
        </w:rPr>
        <w:t>ЦКО</w:t>
      </w:r>
      <w:r w:rsidR="0004262B" w:rsidRPr="00CC0C85">
        <w:rPr>
          <w:sz w:val="28"/>
          <w:szCs w:val="28"/>
        </w:rPr>
        <w:t xml:space="preserve">» </w:t>
      </w:r>
      <w:proofErr w:type="spellStart"/>
      <w:r w:rsidR="0004262B" w:rsidRPr="00CC0C85">
        <w:rPr>
          <w:sz w:val="28"/>
          <w:szCs w:val="28"/>
        </w:rPr>
        <w:t>Ка</w:t>
      </w:r>
      <w:r w:rsidR="00353F60">
        <w:rPr>
          <w:sz w:val="28"/>
          <w:szCs w:val="28"/>
        </w:rPr>
        <w:t>рагуловой</w:t>
      </w:r>
      <w:proofErr w:type="spellEnd"/>
      <w:r w:rsidR="0004262B" w:rsidRPr="00CC0C85">
        <w:rPr>
          <w:sz w:val="28"/>
          <w:szCs w:val="28"/>
        </w:rPr>
        <w:t xml:space="preserve"> В.Р.</w:t>
      </w:r>
      <w:r w:rsidR="00351657" w:rsidRPr="00CC0C85">
        <w:rPr>
          <w:sz w:val="28"/>
          <w:szCs w:val="28"/>
        </w:rPr>
        <w:t xml:space="preserve"> </w:t>
      </w:r>
      <w:r w:rsidR="00A66A1F" w:rsidRPr="00CC0C85">
        <w:rPr>
          <w:sz w:val="28"/>
          <w:szCs w:val="28"/>
        </w:rPr>
        <w:t xml:space="preserve">отчет об организации питания </w:t>
      </w:r>
      <w:r w:rsidR="00131108" w:rsidRPr="00131108">
        <w:rPr>
          <w:sz w:val="28"/>
          <w:szCs w:val="28"/>
        </w:rPr>
        <w:t>обучающихся</w:t>
      </w:r>
      <w:r w:rsidR="00A66A1F" w:rsidRPr="00CC0C85">
        <w:rPr>
          <w:sz w:val="28"/>
          <w:szCs w:val="28"/>
        </w:rPr>
        <w:t xml:space="preserve"> по форме </w:t>
      </w:r>
      <w:r w:rsidR="006622BE" w:rsidRPr="00CC0C85">
        <w:rPr>
          <w:sz w:val="28"/>
          <w:szCs w:val="28"/>
        </w:rPr>
        <w:t>согласно приложению</w:t>
      </w:r>
      <w:r w:rsidR="00B352DD" w:rsidRPr="00CC0C85">
        <w:rPr>
          <w:sz w:val="28"/>
          <w:szCs w:val="28"/>
        </w:rPr>
        <w:t xml:space="preserve"> №</w:t>
      </w:r>
      <w:r w:rsidR="005031C6" w:rsidRPr="00CC0C85">
        <w:rPr>
          <w:sz w:val="28"/>
          <w:szCs w:val="28"/>
        </w:rPr>
        <w:t>1</w:t>
      </w:r>
      <w:r w:rsidR="006622BE" w:rsidRPr="00CC0C85">
        <w:rPr>
          <w:sz w:val="28"/>
          <w:szCs w:val="28"/>
        </w:rPr>
        <w:t>.</w:t>
      </w:r>
    </w:p>
    <w:p w:rsidR="00657EA6" w:rsidRPr="00CC0C85" w:rsidRDefault="00A606CE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1.14. </w:t>
      </w:r>
      <w:r w:rsidR="00C351BE">
        <w:rPr>
          <w:sz w:val="28"/>
          <w:szCs w:val="28"/>
        </w:rPr>
        <w:t>Назначить ответственного</w:t>
      </w:r>
      <w:r w:rsidR="0071254B">
        <w:rPr>
          <w:sz w:val="28"/>
          <w:szCs w:val="28"/>
        </w:rPr>
        <w:t xml:space="preserve"> за </w:t>
      </w:r>
      <w:r w:rsidR="009C7CE2">
        <w:rPr>
          <w:sz w:val="28"/>
          <w:szCs w:val="28"/>
        </w:rPr>
        <w:t>постоянное обновление</w:t>
      </w:r>
      <w:r w:rsidR="00B17046">
        <w:rPr>
          <w:sz w:val="28"/>
          <w:szCs w:val="28"/>
        </w:rPr>
        <w:t xml:space="preserve"> раздела</w:t>
      </w:r>
      <w:r w:rsidR="0071254B">
        <w:rPr>
          <w:sz w:val="28"/>
          <w:szCs w:val="28"/>
        </w:rPr>
        <w:t xml:space="preserve"> сайта</w:t>
      </w:r>
      <w:r w:rsidR="00B17046">
        <w:rPr>
          <w:sz w:val="28"/>
          <w:szCs w:val="28"/>
        </w:rPr>
        <w:t xml:space="preserve"> образовательной</w:t>
      </w:r>
      <w:r w:rsidR="0071254B">
        <w:rPr>
          <w:sz w:val="28"/>
          <w:szCs w:val="28"/>
        </w:rPr>
        <w:t xml:space="preserve"> </w:t>
      </w:r>
      <w:r w:rsidR="00B17046">
        <w:rPr>
          <w:sz w:val="28"/>
          <w:szCs w:val="28"/>
        </w:rPr>
        <w:t>организации</w:t>
      </w:r>
      <w:r w:rsidR="009C7CE2">
        <w:rPr>
          <w:sz w:val="28"/>
          <w:szCs w:val="28"/>
        </w:rPr>
        <w:t xml:space="preserve"> посвященному горячему питанию</w:t>
      </w:r>
      <w:r w:rsidR="00C351BE">
        <w:rPr>
          <w:sz w:val="28"/>
          <w:szCs w:val="28"/>
        </w:rPr>
        <w:t>,</w:t>
      </w:r>
      <w:r w:rsidR="0071254B">
        <w:rPr>
          <w:sz w:val="28"/>
          <w:szCs w:val="28"/>
        </w:rPr>
        <w:t xml:space="preserve"> </w:t>
      </w:r>
      <w:r w:rsidR="009C7CE2">
        <w:rPr>
          <w:sz w:val="28"/>
          <w:szCs w:val="28"/>
        </w:rPr>
        <w:t>в том числе размещения используемого меню, соответствующего требованиям действующих санитарных правил и норм.</w:t>
      </w:r>
    </w:p>
    <w:p w:rsidR="000E634E" w:rsidRPr="00CC0C85" w:rsidRDefault="00CE7FB4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C85" w:rsidRPr="00CC0C85">
        <w:rPr>
          <w:sz w:val="28"/>
          <w:szCs w:val="28"/>
        </w:rPr>
        <w:t>2.</w:t>
      </w:r>
      <w:r w:rsidR="0004262B" w:rsidRPr="0004262B">
        <w:rPr>
          <w:sz w:val="28"/>
          <w:szCs w:val="28"/>
        </w:rPr>
        <w:t xml:space="preserve"> </w:t>
      </w:r>
      <w:r w:rsidR="0004262B">
        <w:rPr>
          <w:sz w:val="28"/>
          <w:szCs w:val="28"/>
        </w:rPr>
        <w:t xml:space="preserve">Ведущему </w:t>
      </w:r>
      <w:r w:rsidR="0004262B" w:rsidRPr="00CC0C85">
        <w:rPr>
          <w:sz w:val="28"/>
          <w:szCs w:val="28"/>
        </w:rPr>
        <w:t>специалисту МБУ МКР «</w:t>
      </w:r>
      <w:r w:rsidR="0004262B">
        <w:rPr>
          <w:sz w:val="28"/>
          <w:szCs w:val="28"/>
        </w:rPr>
        <w:t>ЦКО</w:t>
      </w:r>
      <w:r w:rsidR="0004262B" w:rsidRPr="00CC0C85">
        <w:rPr>
          <w:sz w:val="28"/>
          <w:szCs w:val="28"/>
        </w:rPr>
        <w:t>» К</w:t>
      </w:r>
      <w:r w:rsidR="00353F60">
        <w:rPr>
          <w:sz w:val="28"/>
          <w:szCs w:val="28"/>
        </w:rPr>
        <w:t>арагуловой</w:t>
      </w:r>
      <w:r w:rsidR="0004262B" w:rsidRPr="00CC0C85">
        <w:rPr>
          <w:sz w:val="28"/>
          <w:szCs w:val="28"/>
        </w:rPr>
        <w:t xml:space="preserve"> В.Р. </w:t>
      </w:r>
      <w:r w:rsidR="00A66A1F" w:rsidRPr="00CC0C85">
        <w:rPr>
          <w:sz w:val="28"/>
          <w:szCs w:val="28"/>
        </w:rPr>
        <w:t xml:space="preserve">осуществлять мониторинг обеспеченности питанием </w:t>
      </w:r>
      <w:r w:rsidR="00131108" w:rsidRPr="00131108">
        <w:rPr>
          <w:sz w:val="28"/>
          <w:szCs w:val="28"/>
        </w:rPr>
        <w:t>обучающихся</w:t>
      </w:r>
      <w:r w:rsidR="00A66A1F" w:rsidRPr="00CC0C85">
        <w:rPr>
          <w:sz w:val="28"/>
          <w:szCs w:val="28"/>
        </w:rPr>
        <w:t xml:space="preserve"> общеобразовательных учреждений.</w:t>
      </w:r>
    </w:p>
    <w:p w:rsidR="00131108" w:rsidRDefault="00CC0C85" w:rsidP="00CC0C85">
      <w:pPr>
        <w:tabs>
          <w:tab w:val="num" w:pos="0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2.1.</w:t>
      </w:r>
      <w:r w:rsidR="00657EA6">
        <w:rPr>
          <w:sz w:val="28"/>
          <w:szCs w:val="28"/>
        </w:rPr>
        <w:t xml:space="preserve"> </w:t>
      </w:r>
      <w:r w:rsidR="00042BFE" w:rsidRPr="00CC0C85">
        <w:rPr>
          <w:sz w:val="28"/>
          <w:szCs w:val="28"/>
        </w:rPr>
        <w:t xml:space="preserve">Ежемесячно учитывать показатели охвата </w:t>
      </w:r>
      <w:r w:rsidR="00131108" w:rsidRPr="00131108">
        <w:rPr>
          <w:sz w:val="28"/>
          <w:szCs w:val="28"/>
        </w:rPr>
        <w:t>обучающихся</w:t>
      </w:r>
      <w:r w:rsidR="00042BFE" w:rsidRPr="00CC0C85">
        <w:rPr>
          <w:sz w:val="28"/>
          <w:szCs w:val="28"/>
        </w:rPr>
        <w:t xml:space="preserve"> горяч</w:t>
      </w:r>
      <w:r w:rsidR="003C4345" w:rsidRPr="00CC0C85">
        <w:rPr>
          <w:sz w:val="28"/>
          <w:szCs w:val="28"/>
        </w:rPr>
        <w:t>и</w:t>
      </w:r>
      <w:r w:rsidR="00B17046">
        <w:rPr>
          <w:sz w:val="28"/>
          <w:szCs w:val="28"/>
        </w:rPr>
        <w:t>м питанием.</w:t>
      </w:r>
      <w:r w:rsidR="00042BFE" w:rsidRPr="00CC0C85">
        <w:rPr>
          <w:sz w:val="28"/>
          <w:szCs w:val="28"/>
        </w:rPr>
        <w:t xml:space="preserve"> </w:t>
      </w:r>
    </w:p>
    <w:p w:rsidR="0075464C" w:rsidRPr="00CC0C85" w:rsidRDefault="00CC0C85" w:rsidP="00CC0C85">
      <w:pPr>
        <w:tabs>
          <w:tab w:val="num" w:pos="0"/>
        </w:tabs>
        <w:jc w:val="both"/>
        <w:rPr>
          <w:sz w:val="28"/>
          <w:szCs w:val="28"/>
        </w:rPr>
      </w:pPr>
      <w:r w:rsidRPr="00CC0C85">
        <w:rPr>
          <w:sz w:val="28"/>
          <w:szCs w:val="28"/>
        </w:rPr>
        <w:t>2.2.</w:t>
      </w:r>
      <w:r w:rsidR="00657EA6">
        <w:rPr>
          <w:sz w:val="28"/>
          <w:szCs w:val="28"/>
        </w:rPr>
        <w:t xml:space="preserve"> </w:t>
      </w:r>
      <w:r w:rsidR="003C4345" w:rsidRPr="00CC0C85">
        <w:rPr>
          <w:sz w:val="28"/>
          <w:szCs w:val="28"/>
        </w:rPr>
        <w:t>Провести в течение года выборочные проверки учреждений по качеству организации питания обучающихся и пропаганде здорового питания.</w:t>
      </w:r>
    </w:p>
    <w:p w:rsidR="005E7AFC" w:rsidRPr="00CC0C85" w:rsidRDefault="00CE7FB4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C85" w:rsidRPr="00CC0C85">
        <w:rPr>
          <w:sz w:val="28"/>
          <w:szCs w:val="28"/>
        </w:rPr>
        <w:t>3.</w:t>
      </w:r>
      <w:r w:rsidR="00657EA6">
        <w:rPr>
          <w:sz w:val="28"/>
          <w:szCs w:val="28"/>
        </w:rPr>
        <w:t xml:space="preserve"> </w:t>
      </w:r>
      <w:r w:rsidR="00A66A1F" w:rsidRPr="00CC0C85">
        <w:rPr>
          <w:sz w:val="28"/>
          <w:szCs w:val="28"/>
        </w:rPr>
        <w:t xml:space="preserve">Руководителю </w:t>
      </w:r>
      <w:r w:rsidR="009B6635" w:rsidRPr="00CC0C85">
        <w:rPr>
          <w:sz w:val="28"/>
          <w:szCs w:val="28"/>
        </w:rPr>
        <w:t xml:space="preserve">МБУ Матвеево-Курганский </w:t>
      </w:r>
      <w:r w:rsidR="009A5ACF" w:rsidRPr="00CC0C85">
        <w:rPr>
          <w:sz w:val="28"/>
          <w:szCs w:val="28"/>
        </w:rPr>
        <w:t>«Расчетный</w:t>
      </w:r>
      <w:r w:rsidR="00A66A1F" w:rsidRPr="00CC0C85">
        <w:rPr>
          <w:sz w:val="28"/>
          <w:szCs w:val="28"/>
        </w:rPr>
        <w:t xml:space="preserve"> центр»</w:t>
      </w:r>
      <w:r w:rsidR="009A5ACF" w:rsidRPr="00CC0C85">
        <w:rPr>
          <w:sz w:val="28"/>
          <w:szCs w:val="28"/>
        </w:rPr>
        <w:t xml:space="preserve"> (</w:t>
      </w:r>
      <w:r w:rsidR="00786B3F" w:rsidRPr="00CC0C85">
        <w:rPr>
          <w:sz w:val="28"/>
          <w:szCs w:val="28"/>
        </w:rPr>
        <w:t>Гончарову А.В.</w:t>
      </w:r>
      <w:r w:rsidR="009A5ACF" w:rsidRPr="00CC0C85">
        <w:rPr>
          <w:sz w:val="28"/>
          <w:szCs w:val="28"/>
        </w:rPr>
        <w:t>)</w:t>
      </w:r>
      <w:r w:rsidR="00A66A1F" w:rsidRPr="00CC0C85">
        <w:rPr>
          <w:sz w:val="28"/>
          <w:szCs w:val="28"/>
        </w:rPr>
        <w:t xml:space="preserve"> запланировать и провести в течение года проверку целевого использования денежных средств, выделенных на</w:t>
      </w:r>
      <w:r w:rsidR="008A5565" w:rsidRPr="00CC0C85">
        <w:rPr>
          <w:sz w:val="28"/>
          <w:szCs w:val="28"/>
        </w:rPr>
        <w:t xml:space="preserve"> организацию</w:t>
      </w:r>
      <w:r w:rsidR="00A66A1F" w:rsidRPr="00CC0C85">
        <w:rPr>
          <w:sz w:val="28"/>
          <w:szCs w:val="28"/>
        </w:rPr>
        <w:t xml:space="preserve"> питани</w:t>
      </w:r>
      <w:r w:rsidR="00BA5B51" w:rsidRPr="00CC0C85">
        <w:rPr>
          <w:sz w:val="28"/>
          <w:szCs w:val="28"/>
        </w:rPr>
        <w:t>я</w:t>
      </w:r>
      <w:r w:rsidR="00A66A1F" w:rsidRPr="00CC0C85">
        <w:rPr>
          <w:sz w:val="28"/>
          <w:szCs w:val="28"/>
        </w:rPr>
        <w:t xml:space="preserve"> </w:t>
      </w:r>
      <w:r w:rsidR="00131108" w:rsidRPr="00131108">
        <w:rPr>
          <w:sz w:val="28"/>
          <w:szCs w:val="28"/>
        </w:rPr>
        <w:t>обучающихся</w:t>
      </w:r>
      <w:r w:rsidR="00A66A1F" w:rsidRPr="00CC0C85">
        <w:rPr>
          <w:sz w:val="28"/>
          <w:szCs w:val="28"/>
        </w:rPr>
        <w:t xml:space="preserve"> из малообеспеченных семей в общеобразовательных учреждениях района.</w:t>
      </w:r>
    </w:p>
    <w:p w:rsidR="005E7AFC" w:rsidRPr="00CC0C85" w:rsidRDefault="00CE7FB4" w:rsidP="00CC0C85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0C85" w:rsidRPr="00CC0C85">
        <w:rPr>
          <w:sz w:val="28"/>
          <w:szCs w:val="28"/>
        </w:rPr>
        <w:t>4.</w:t>
      </w:r>
      <w:r w:rsidR="00657EA6">
        <w:rPr>
          <w:sz w:val="28"/>
          <w:szCs w:val="28"/>
        </w:rPr>
        <w:t xml:space="preserve"> </w:t>
      </w:r>
      <w:r w:rsidR="00A66A1F" w:rsidRPr="00CC0C85">
        <w:rPr>
          <w:sz w:val="28"/>
          <w:szCs w:val="28"/>
        </w:rPr>
        <w:t>Контроль за исполнением настоящего приказа оставляю за собой.</w:t>
      </w:r>
    </w:p>
    <w:p w:rsidR="00CC0C85" w:rsidRDefault="00CC0C85">
      <w:pPr>
        <w:jc w:val="both"/>
        <w:rPr>
          <w:sz w:val="28"/>
          <w:szCs w:val="28"/>
        </w:rPr>
      </w:pPr>
    </w:p>
    <w:p w:rsidR="00CE7FB4" w:rsidRDefault="00CE7FB4">
      <w:pPr>
        <w:jc w:val="both"/>
        <w:rPr>
          <w:sz w:val="28"/>
          <w:szCs w:val="28"/>
        </w:rPr>
      </w:pPr>
    </w:p>
    <w:p w:rsidR="00CE7FB4" w:rsidRDefault="00CE7FB4">
      <w:pPr>
        <w:jc w:val="both"/>
        <w:rPr>
          <w:sz w:val="28"/>
          <w:szCs w:val="28"/>
        </w:rPr>
      </w:pPr>
    </w:p>
    <w:p w:rsidR="00CE7FB4" w:rsidRDefault="00CE7FB4">
      <w:pPr>
        <w:jc w:val="both"/>
        <w:rPr>
          <w:sz w:val="28"/>
          <w:szCs w:val="28"/>
        </w:rPr>
      </w:pPr>
      <w:r w:rsidRPr="00CE7FB4">
        <w:rPr>
          <w:sz w:val="28"/>
          <w:szCs w:val="28"/>
        </w:rPr>
        <w:t>Заведующий</w:t>
      </w:r>
      <w:r w:rsidR="00FA3F5A" w:rsidRPr="00CE7FB4">
        <w:rPr>
          <w:sz w:val="28"/>
          <w:szCs w:val="28"/>
        </w:rPr>
        <w:t xml:space="preserve"> </w:t>
      </w:r>
      <w:r w:rsidR="00FA3F5A" w:rsidRPr="0004262B">
        <w:rPr>
          <w:sz w:val="28"/>
          <w:szCs w:val="28"/>
        </w:rPr>
        <w:t>о</w:t>
      </w:r>
      <w:r w:rsidR="00452A4C" w:rsidRPr="0004262B">
        <w:rPr>
          <w:sz w:val="28"/>
          <w:szCs w:val="28"/>
        </w:rPr>
        <w:t>тделом</w:t>
      </w:r>
      <w:r>
        <w:rPr>
          <w:sz w:val="28"/>
          <w:szCs w:val="28"/>
        </w:rPr>
        <w:t xml:space="preserve"> образования</w:t>
      </w:r>
    </w:p>
    <w:p w:rsidR="005E7AFC" w:rsidRPr="0004262B" w:rsidRDefault="00A66A1F" w:rsidP="00CE7FB4">
      <w:pPr>
        <w:jc w:val="both"/>
        <w:rPr>
          <w:sz w:val="28"/>
          <w:szCs w:val="28"/>
        </w:rPr>
      </w:pPr>
      <w:r w:rsidRPr="0004262B">
        <w:rPr>
          <w:sz w:val="28"/>
          <w:szCs w:val="28"/>
        </w:rPr>
        <w:t>Администрации</w:t>
      </w:r>
      <w:r w:rsidR="00CE7FB4">
        <w:rPr>
          <w:sz w:val="28"/>
          <w:szCs w:val="28"/>
        </w:rPr>
        <w:t xml:space="preserve"> </w:t>
      </w:r>
      <w:r w:rsidR="00452A4C" w:rsidRPr="0004262B">
        <w:rPr>
          <w:sz w:val="28"/>
          <w:szCs w:val="28"/>
        </w:rPr>
        <w:t>Матвеево-</w:t>
      </w:r>
      <w:r w:rsidR="0004262B">
        <w:rPr>
          <w:sz w:val="28"/>
          <w:szCs w:val="28"/>
        </w:rPr>
        <w:t>Курганского района</w:t>
      </w:r>
      <w:r w:rsidR="0004262B">
        <w:rPr>
          <w:sz w:val="28"/>
          <w:szCs w:val="28"/>
        </w:rPr>
        <w:tab/>
      </w:r>
      <w:r w:rsidR="00CE7FB4">
        <w:rPr>
          <w:sz w:val="28"/>
          <w:szCs w:val="28"/>
        </w:rPr>
        <w:t xml:space="preserve">                    </w:t>
      </w:r>
      <w:r w:rsidR="00CE7FB4">
        <w:rPr>
          <w:sz w:val="28"/>
          <w:szCs w:val="28"/>
        </w:rPr>
        <w:tab/>
      </w:r>
      <w:r w:rsidR="00CE7FB4" w:rsidRPr="0004262B">
        <w:rPr>
          <w:sz w:val="28"/>
          <w:szCs w:val="28"/>
        </w:rPr>
        <w:t xml:space="preserve"> Н.Н.</w:t>
      </w:r>
      <w:r w:rsidR="0004262B" w:rsidRPr="0004262B">
        <w:rPr>
          <w:sz w:val="28"/>
          <w:szCs w:val="28"/>
        </w:rPr>
        <w:t xml:space="preserve"> Гринченко</w:t>
      </w:r>
    </w:p>
    <w:p w:rsidR="005E7AFC" w:rsidRPr="00AF292B" w:rsidRDefault="005E7AFC">
      <w:pPr>
        <w:jc w:val="both"/>
        <w:rPr>
          <w:sz w:val="26"/>
          <w:szCs w:val="26"/>
        </w:rPr>
      </w:pPr>
    </w:p>
    <w:p w:rsidR="005E7AFC" w:rsidRPr="00AF292B" w:rsidRDefault="005E7AFC">
      <w:pPr>
        <w:jc w:val="both"/>
        <w:rPr>
          <w:sz w:val="26"/>
          <w:szCs w:val="26"/>
        </w:rPr>
      </w:pPr>
    </w:p>
    <w:p w:rsidR="006622BE" w:rsidRPr="00AF292B" w:rsidRDefault="006622BE">
      <w:pPr>
        <w:jc w:val="both"/>
        <w:rPr>
          <w:sz w:val="26"/>
          <w:szCs w:val="26"/>
        </w:rPr>
      </w:pPr>
    </w:p>
    <w:p w:rsidR="006622BE" w:rsidRPr="00AF292B" w:rsidRDefault="006622BE">
      <w:pPr>
        <w:jc w:val="both"/>
        <w:rPr>
          <w:sz w:val="26"/>
          <w:szCs w:val="26"/>
        </w:rPr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840580" w:rsidRDefault="00840580" w:rsidP="006622BE">
      <w:pPr>
        <w:jc w:val="right"/>
      </w:pPr>
    </w:p>
    <w:p w:rsidR="004D303D" w:rsidRDefault="004D303D" w:rsidP="006622BE">
      <w:pPr>
        <w:jc w:val="right"/>
      </w:pPr>
    </w:p>
    <w:p w:rsidR="004D303D" w:rsidRDefault="004D303D" w:rsidP="006622BE">
      <w:pPr>
        <w:jc w:val="right"/>
      </w:pPr>
    </w:p>
    <w:p w:rsidR="004D303D" w:rsidRDefault="004D303D" w:rsidP="006622BE">
      <w:pPr>
        <w:jc w:val="right"/>
      </w:pPr>
    </w:p>
    <w:p w:rsidR="004D303D" w:rsidRDefault="004D303D" w:rsidP="006622BE">
      <w:pPr>
        <w:jc w:val="right"/>
      </w:pPr>
    </w:p>
    <w:p w:rsidR="004D303D" w:rsidRDefault="004D303D" w:rsidP="006622BE">
      <w:pPr>
        <w:jc w:val="right"/>
      </w:pPr>
    </w:p>
    <w:p w:rsidR="004D303D" w:rsidRDefault="004D303D" w:rsidP="006622BE">
      <w:pPr>
        <w:jc w:val="right"/>
      </w:pPr>
    </w:p>
    <w:p w:rsidR="004D303D" w:rsidRDefault="004D303D" w:rsidP="006622BE">
      <w:pPr>
        <w:jc w:val="right"/>
      </w:pPr>
    </w:p>
    <w:p w:rsidR="004D303D" w:rsidRDefault="004D303D" w:rsidP="006622BE">
      <w:pPr>
        <w:jc w:val="right"/>
      </w:pPr>
    </w:p>
    <w:p w:rsidR="004D303D" w:rsidRDefault="004D303D" w:rsidP="00576D64"/>
    <w:p w:rsidR="00576D64" w:rsidRDefault="00576D64" w:rsidP="00576D64"/>
    <w:p w:rsidR="004D303D" w:rsidRDefault="004D303D" w:rsidP="006622BE">
      <w:pPr>
        <w:jc w:val="right"/>
      </w:pPr>
    </w:p>
    <w:p w:rsidR="00295724" w:rsidRDefault="00295724" w:rsidP="006622BE">
      <w:pPr>
        <w:jc w:val="right"/>
      </w:pPr>
    </w:p>
    <w:p w:rsidR="00295724" w:rsidRDefault="00295724" w:rsidP="006622BE">
      <w:pPr>
        <w:jc w:val="right"/>
      </w:pPr>
    </w:p>
    <w:p w:rsidR="00295724" w:rsidRDefault="00295724" w:rsidP="006622BE">
      <w:pPr>
        <w:jc w:val="right"/>
      </w:pPr>
    </w:p>
    <w:p w:rsidR="00295724" w:rsidRDefault="00295724" w:rsidP="006622BE">
      <w:pPr>
        <w:jc w:val="right"/>
      </w:pPr>
    </w:p>
    <w:p w:rsidR="00295724" w:rsidRDefault="00295724" w:rsidP="006622BE">
      <w:pPr>
        <w:jc w:val="right"/>
      </w:pPr>
    </w:p>
    <w:p w:rsidR="004D303D" w:rsidRDefault="004D303D" w:rsidP="006622BE">
      <w:pPr>
        <w:jc w:val="right"/>
      </w:pPr>
    </w:p>
    <w:p w:rsidR="006622BE" w:rsidRDefault="00A66A1F" w:rsidP="006622BE">
      <w:pPr>
        <w:jc w:val="right"/>
      </w:pPr>
      <w:r>
        <w:t>Приложение</w:t>
      </w:r>
      <w:r w:rsidR="006622BE">
        <w:t xml:space="preserve"> </w:t>
      </w:r>
      <w:r w:rsidR="00B352DD">
        <w:t>№</w:t>
      </w:r>
      <w:r w:rsidR="006E4D15">
        <w:t>1</w:t>
      </w:r>
      <w:r w:rsidR="00B352DD">
        <w:t xml:space="preserve"> </w:t>
      </w:r>
      <w:r w:rsidR="00657EA6">
        <w:t xml:space="preserve">к </w:t>
      </w:r>
      <w:r w:rsidR="006622BE">
        <w:t xml:space="preserve">приказу </w:t>
      </w:r>
    </w:p>
    <w:p w:rsidR="006622BE" w:rsidRDefault="006622BE" w:rsidP="006622BE">
      <w:pPr>
        <w:jc w:val="right"/>
      </w:pPr>
      <w:r>
        <w:t xml:space="preserve">ООА Матвеево-Курганского </w:t>
      </w:r>
    </w:p>
    <w:p w:rsidR="005E7AFC" w:rsidRDefault="006622BE" w:rsidP="006622BE">
      <w:pPr>
        <w:jc w:val="right"/>
      </w:pPr>
      <w:r>
        <w:t>района</w:t>
      </w:r>
      <w:r w:rsidR="00A66A1F">
        <w:t xml:space="preserve"> от </w:t>
      </w:r>
      <w:r w:rsidR="00FE0FF5" w:rsidRPr="00FE0FF5">
        <w:t>30</w:t>
      </w:r>
      <w:r w:rsidRPr="00FE0FF5">
        <w:t>.0</w:t>
      </w:r>
      <w:r w:rsidR="00CC0C85" w:rsidRPr="00FE0FF5">
        <w:t>8</w:t>
      </w:r>
      <w:r w:rsidR="00FE0FF5" w:rsidRPr="00FE0FF5">
        <w:t>.2022</w:t>
      </w:r>
      <w:r w:rsidR="00A66A1F" w:rsidRPr="00FE0FF5">
        <w:t>г.</w:t>
      </w:r>
      <w:r w:rsidRPr="00FE0FF5">
        <w:t xml:space="preserve"> №</w:t>
      </w:r>
      <w:r w:rsidR="009B6635" w:rsidRPr="00FE0FF5">
        <w:t xml:space="preserve"> </w:t>
      </w:r>
      <w:r w:rsidR="00FE0FF5">
        <w:t>278/1</w:t>
      </w:r>
    </w:p>
    <w:p w:rsidR="005E7AFC" w:rsidRDefault="005E7AFC">
      <w:pPr>
        <w:jc w:val="both"/>
      </w:pPr>
    </w:p>
    <w:p w:rsidR="005E7AFC" w:rsidRDefault="00A66A1F">
      <w:r>
        <w:t xml:space="preserve"> </w:t>
      </w:r>
    </w:p>
    <w:p w:rsidR="006622BE" w:rsidRDefault="006622BE" w:rsidP="006622BE">
      <w:pPr>
        <w:pStyle w:val="2"/>
        <w:spacing w:line="240" w:lineRule="auto"/>
        <w:contextualSpacing/>
        <w:jc w:val="center"/>
        <w:rPr>
          <w:sz w:val="28"/>
          <w:szCs w:val="28"/>
        </w:rPr>
      </w:pPr>
    </w:p>
    <w:p w:rsidR="006622BE" w:rsidRDefault="006622BE" w:rsidP="006622BE">
      <w:pPr>
        <w:pStyle w:val="2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6622BE" w:rsidRDefault="006622BE" w:rsidP="006622BE">
      <w:pPr>
        <w:pStyle w:val="2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</w:p>
    <w:p w:rsidR="006622BE" w:rsidRDefault="00657EA6" w:rsidP="006622BE">
      <w:pPr>
        <w:pStyle w:val="2"/>
        <w:spacing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6622BE">
        <w:rPr>
          <w:sz w:val="28"/>
          <w:szCs w:val="28"/>
        </w:rPr>
        <w:t xml:space="preserve"> МБОУ _______________________ за____ квартал </w:t>
      </w:r>
      <w:r w:rsidR="006622BE" w:rsidRPr="00FE0FF5">
        <w:rPr>
          <w:sz w:val="28"/>
          <w:szCs w:val="28"/>
        </w:rPr>
        <w:t>20</w:t>
      </w:r>
      <w:r w:rsidR="00FE0FF5" w:rsidRPr="00FE0FF5">
        <w:rPr>
          <w:sz w:val="28"/>
          <w:szCs w:val="28"/>
        </w:rPr>
        <w:t>22</w:t>
      </w:r>
      <w:r w:rsidR="00FE0FF5">
        <w:rPr>
          <w:sz w:val="28"/>
          <w:szCs w:val="28"/>
        </w:rPr>
        <w:t xml:space="preserve"> </w:t>
      </w:r>
      <w:r w:rsidR="006622BE">
        <w:rPr>
          <w:sz w:val="28"/>
          <w:szCs w:val="28"/>
        </w:rPr>
        <w:t>года.</w:t>
      </w:r>
    </w:p>
    <w:p w:rsidR="006622BE" w:rsidRDefault="006622BE" w:rsidP="006622BE"/>
    <w:p w:rsidR="006622BE" w:rsidRDefault="006622BE" w:rsidP="006622BE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</w:r>
      <w:r>
        <w:tab/>
      </w:r>
      <w:r>
        <w:tab/>
      </w:r>
      <w:r>
        <w:tab/>
        <w:t xml:space="preserve"> Таблица 1</w:t>
      </w:r>
    </w:p>
    <w:tbl>
      <w:tblPr>
        <w:tblW w:w="10736" w:type="dxa"/>
        <w:tblInd w:w="-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1214"/>
        <w:gridCol w:w="1544"/>
        <w:gridCol w:w="1544"/>
        <w:gridCol w:w="1848"/>
        <w:gridCol w:w="2871"/>
      </w:tblGrid>
      <w:tr w:rsidR="006622BE" w:rsidTr="00452A4C">
        <w:trPr>
          <w:trHeight w:val="1756"/>
        </w:trPr>
        <w:tc>
          <w:tcPr>
            <w:tcW w:w="1715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214" w:type="dxa"/>
          </w:tcPr>
          <w:p w:rsidR="006622BE" w:rsidRDefault="006622BE" w:rsidP="00FA3F5A">
            <w:pPr>
              <w:jc w:val="both"/>
            </w:pPr>
            <w:r>
              <w:t>всего учащихся</w:t>
            </w:r>
          </w:p>
        </w:tc>
        <w:tc>
          <w:tcPr>
            <w:tcW w:w="1544" w:type="dxa"/>
          </w:tcPr>
          <w:p w:rsidR="006622BE" w:rsidRDefault="006622BE" w:rsidP="00FA3F5A">
            <w:pPr>
              <w:jc w:val="both"/>
            </w:pPr>
            <w:r>
              <w:t>Кол-во уч-ся, получающих питание в школе</w:t>
            </w:r>
          </w:p>
        </w:tc>
        <w:tc>
          <w:tcPr>
            <w:tcW w:w="1544" w:type="dxa"/>
          </w:tcPr>
          <w:p w:rsidR="006622BE" w:rsidRDefault="006622BE" w:rsidP="00FA3F5A">
            <w:pPr>
              <w:jc w:val="both"/>
            </w:pPr>
            <w:r>
              <w:t>Кол-во уч-ся, получающих горячее питание</w:t>
            </w:r>
          </w:p>
        </w:tc>
        <w:tc>
          <w:tcPr>
            <w:tcW w:w="1848" w:type="dxa"/>
          </w:tcPr>
          <w:p w:rsidR="006622BE" w:rsidRDefault="006622BE" w:rsidP="00FA3F5A">
            <w:pPr>
              <w:jc w:val="both"/>
            </w:pPr>
            <w:r>
              <w:t>% охвата горячим питанием от общего количества учащихся</w:t>
            </w:r>
          </w:p>
        </w:tc>
        <w:tc>
          <w:tcPr>
            <w:tcW w:w="2871" w:type="dxa"/>
          </w:tcPr>
          <w:p w:rsidR="006622BE" w:rsidRDefault="006622BE" w:rsidP="00FA3F5A">
            <w:pPr>
              <w:jc w:val="both"/>
            </w:pPr>
            <w:r>
              <w:t xml:space="preserve">% охвата горячим питанием от числа получающих питание </w:t>
            </w:r>
          </w:p>
        </w:tc>
      </w:tr>
      <w:tr w:rsidR="006622BE" w:rsidTr="00452A4C">
        <w:tc>
          <w:tcPr>
            <w:tcW w:w="1715" w:type="dxa"/>
          </w:tcPr>
          <w:p w:rsidR="006622BE" w:rsidRDefault="006622BE" w:rsidP="00FA3F5A">
            <w:pPr>
              <w:jc w:val="both"/>
            </w:pPr>
            <w:r>
              <w:t>1-4 классы</w:t>
            </w:r>
          </w:p>
        </w:tc>
        <w:tc>
          <w:tcPr>
            <w:tcW w:w="121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848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2871" w:type="dxa"/>
          </w:tcPr>
          <w:p w:rsidR="006622BE" w:rsidRDefault="006622BE" w:rsidP="00FA3F5A">
            <w:pPr>
              <w:jc w:val="center"/>
            </w:pPr>
          </w:p>
        </w:tc>
      </w:tr>
      <w:tr w:rsidR="006622BE" w:rsidTr="00452A4C">
        <w:tc>
          <w:tcPr>
            <w:tcW w:w="1715" w:type="dxa"/>
          </w:tcPr>
          <w:p w:rsidR="006622BE" w:rsidRDefault="006622BE" w:rsidP="00FA3F5A">
            <w:pPr>
              <w:jc w:val="both"/>
            </w:pPr>
            <w:r>
              <w:t>5-9 классы</w:t>
            </w:r>
          </w:p>
        </w:tc>
        <w:tc>
          <w:tcPr>
            <w:tcW w:w="121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848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2871" w:type="dxa"/>
          </w:tcPr>
          <w:p w:rsidR="006622BE" w:rsidRDefault="006622BE" w:rsidP="00FA3F5A">
            <w:pPr>
              <w:jc w:val="center"/>
            </w:pPr>
          </w:p>
        </w:tc>
      </w:tr>
      <w:tr w:rsidR="006622BE" w:rsidTr="00452A4C">
        <w:tc>
          <w:tcPr>
            <w:tcW w:w="1715" w:type="dxa"/>
          </w:tcPr>
          <w:p w:rsidR="006622BE" w:rsidRDefault="006622BE" w:rsidP="00FA3F5A">
            <w:pPr>
              <w:jc w:val="both"/>
            </w:pPr>
            <w:r>
              <w:t>10-11 классы</w:t>
            </w:r>
          </w:p>
        </w:tc>
        <w:tc>
          <w:tcPr>
            <w:tcW w:w="121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848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2871" w:type="dxa"/>
          </w:tcPr>
          <w:p w:rsidR="006622BE" w:rsidRDefault="006622BE" w:rsidP="00FA3F5A">
            <w:pPr>
              <w:jc w:val="center"/>
            </w:pPr>
          </w:p>
        </w:tc>
      </w:tr>
      <w:tr w:rsidR="006622BE" w:rsidTr="00452A4C">
        <w:tc>
          <w:tcPr>
            <w:tcW w:w="1715" w:type="dxa"/>
          </w:tcPr>
          <w:p w:rsidR="006622BE" w:rsidRDefault="006622BE" w:rsidP="00FA3F5A">
            <w:pPr>
              <w:jc w:val="both"/>
            </w:pPr>
            <w:r>
              <w:t>ВСЕГО</w:t>
            </w:r>
          </w:p>
        </w:tc>
        <w:tc>
          <w:tcPr>
            <w:tcW w:w="121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544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1848" w:type="dxa"/>
          </w:tcPr>
          <w:p w:rsidR="006622BE" w:rsidRDefault="006622BE" w:rsidP="00FA3F5A">
            <w:pPr>
              <w:jc w:val="center"/>
            </w:pPr>
          </w:p>
        </w:tc>
        <w:tc>
          <w:tcPr>
            <w:tcW w:w="2871" w:type="dxa"/>
          </w:tcPr>
          <w:p w:rsidR="006622BE" w:rsidRDefault="006622BE" w:rsidP="00FA3F5A">
            <w:pPr>
              <w:jc w:val="center"/>
            </w:pPr>
          </w:p>
        </w:tc>
      </w:tr>
    </w:tbl>
    <w:p w:rsidR="006622BE" w:rsidRDefault="006622BE" w:rsidP="006622BE">
      <w:pPr>
        <w:jc w:val="both"/>
      </w:pPr>
    </w:p>
    <w:p w:rsidR="006622BE" w:rsidRDefault="006622BE" w:rsidP="006622BE">
      <w:pPr>
        <w:ind w:left="7080" w:firstLine="708"/>
        <w:jc w:val="both"/>
      </w:pPr>
    </w:p>
    <w:p w:rsidR="006622BE" w:rsidRDefault="006622BE" w:rsidP="006622BE">
      <w:pPr>
        <w:ind w:left="7080" w:firstLine="708"/>
        <w:jc w:val="both"/>
      </w:pPr>
      <w:r>
        <w:t>Таблица 2</w:t>
      </w:r>
    </w:p>
    <w:tbl>
      <w:tblPr>
        <w:tblW w:w="1054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14"/>
        <w:gridCol w:w="1589"/>
        <w:gridCol w:w="1589"/>
        <w:gridCol w:w="1619"/>
        <w:gridCol w:w="1627"/>
        <w:gridCol w:w="1589"/>
        <w:gridCol w:w="1589"/>
      </w:tblGrid>
      <w:tr w:rsidR="006622BE" w:rsidTr="00FA3F5A">
        <w:tc>
          <w:tcPr>
            <w:tcW w:w="942" w:type="dxa"/>
          </w:tcPr>
          <w:p w:rsidR="006622BE" w:rsidRDefault="006622BE" w:rsidP="00FA3F5A">
            <w:pPr>
              <w:jc w:val="both"/>
            </w:pPr>
            <w:r>
              <w:t xml:space="preserve">Всего учащихся </w:t>
            </w:r>
          </w:p>
        </w:tc>
        <w:tc>
          <w:tcPr>
            <w:tcW w:w="9602" w:type="dxa"/>
            <w:gridSpan w:val="6"/>
          </w:tcPr>
          <w:p w:rsidR="006622BE" w:rsidRDefault="006622BE" w:rsidP="00FA3F5A">
            <w:pPr>
              <w:jc w:val="both"/>
            </w:pPr>
            <w:r>
              <w:t>Из них:</w:t>
            </w:r>
          </w:p>
        </w:tc>
      </w:tr>
      <w:tr w:rsidR="006622BE" w:rsidTr="00FA3F5A">
        <w:trPr>
          <w:trHeight w:val="1803"/>
        </w:trPr>
        <w:tc>
          <w:tcPr>
            <w:tcW w:w="942" w:type="dxa"/>
          </w:tcPr>
          <w:p w:rsidR="006622BE" w:rsidRDefault="006622BE" w:rsidP="00FA3F5A">
            <w:pPr>
              <w:jc w:val="both"/>
            </w:pPr>
            <w:r>
              <w:t>1-4 классов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  <w:r>
              <w:t>Получающих бесплатное питание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  <w:r>
              <w:t>Получающих питание с доплатой родителей</w:t>
            </w:r>
          </w:p>
        </w:tc>
        <w:tc>
          <w:tcPr>
            <w:tcW w:w="1619" w:type="dxa"/>
          </w:tcPr>
          <w:p w:rsidR="006622BE" w:rsidRDefault="006622BE" w:rsidP="00FA3F5A">
            <w:pPr>
              <w:jc w:val="both"/>
            </w:pPr>
            <w:r>
              <w:t>Получающих питание за счет родительских средств</w:t>
            </w:r>
          </w:p>
        </w:tc>
        <w:tc>
          <w:tcPr>
            <w:tcW w:w="1627" w:type="dxa"/>
          </w:tcPr>
          <w:p w:rsidR="006622BE" w:rsidRDefault="006622BE" w:rsidP="00FA3F5A">
            <w:pPr>
              <w:jc w:val="both"/>
            </w:pPr>
            <w:r>
              <w:t>Посещающих группу продленного дня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  <w:r>
              <w:t>Получающих 2-х разовое горячее питание в группе продленного дня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  <w:r>
              <w:t>Получающих молочное бесплатное питание</w:t>
            </w:r>
          </w:p>
        </w:tc>
      </w:tr>
      <w:tr w:rsidR="006622BE" w:rsidTr="00FA3F5A">
        <w:tc>
          <w:tcPr>
            <w:tcW w:w="942" w:type="dxa"/>
          </w:tcPr>
          <w:p w:rsidR="006622BE" w:rsidRDefault="00452A4C" w:rsidP="00FA3F5A">
            <w:pPr>
              <w:jc w:val="both"/>
            </w:pPr>
            <w:r>
              <w:t>5-9 классов</w:t>
            </w: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619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627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</w:p>
        </w:tc>
        <w:tc>
          <w:tcPr>
            <w:tcW w:w="1589" w:type="dxa"/>
          </w:tcPr>
          <w:p w:rsidR="006622BE" w:rsidRDefault="006622BE" w:rsidP="00FA3F5A">
            <w:pPr>
              <w:jc w:val="both"/>
            </w:pPr>
          </w:p>
        </w:tc>
      </w:tr>
      <w:tr w:rsidR="00452A4C" w:rsidTr="00FA3F5A">
        <w:tc>
          <w:tcPr>
            <w:tcW w:w="942" w:type="dxa"/>
          </w:tcPr>
          <w:p w:rsidR="00452A4C" w:rsidRDefault="00452A4C" w:rsidP="00FA3F5A">
            <w:pPr>
              <w:jc w:val="both"/>
            </w:pPr>
            <w:r>
              <w:t>10-11 классов</w:t>
            </w: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61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627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</w:tr>
      <w:tr w:rsidR="00452A4C" w:rsidTr="00FA3F5A">
        <w:tc>
          <w:tcPr>
            <w:tcW w:w="942" w:type="dxa"/>
          </w:tcPr>
          <w:p w:rsidR="00452A4C" w:rsidRDefault="00452A4C" w:rsidP="00FA3F5A">
            <w:pPr>
              <w:jc w:val="both"/>
            </w:pPr>
            <w:r>
              <w:t xml:space="preserve">Всего </w:t>
            </w: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61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627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  <w:tc>
          <w:tcPr>
            <w:tcW w:w="1589" w:type="dxa"/>
          </w:tcPr>
          <w:p w:rsidR="00452A4C" w:rsidRDefault="00452A4C" w:rsidP="00FA3F5A">
            <w:pPr>
              <w:jc w:val="both"/>
            </w:pPr>
          </w:p>
        </w:tc>
      </w:tr>
    </w:tbl>
    <w:p w:rsidR="006622BE" w:rsidRPr="00CE18EF" w:rsidRDefault="006622BE" w:rsidP="006622BE">
      <w:r>
        <w:t xml:space="preserve">                                     </w:t>
      </w:r>
    </w:p>
    <w:p w:rsidR="006622BE" w:rsidRDefault="006622BE" w:rsidP="006622BE">
      <w:pPr>
        <w:ind w:firstLine="567"/>
        <w:jc w:val="center"/>
      </w:pPr>
      <w:r>
        <w:t xml:space="preserve">                                                                                                   Приложение № </w:t>
      </w:r>
      <w:r w:rsidR="00452A4C">
        <w:t>2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6455"/>
        <w:gridCol w:w="3067"/>
      </w:tblGrid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№</w:t>
            </w:r>
          </w:p>
          <w:p w:rsidR="006622BE" w:rsidRDefault="006622BE" w:rsidP="00FA3F5A">
            <w:pPr>
              <w:jc w:val="both"/>
            </w:pPr>
            <w:r>
              <w:t>п/п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 xml:space="preserve">Показатели 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  <w:r>
              <w:t xml:space="preserve">Количество </w:t>
            </w: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школ (по данным РИК-76)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2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 xml:space="preserve">Количество учащихся 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3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 xml:space="preserve">Количество столовых </w:t>
            </w:r>
          </w:p>
          <w:p w:rsidR="006622BE" w:rsidRDefault="006622BE" w:rsidP="00FA3F5A">
            <w:pPr>
              <w:jc w:val="both"/>
            </w:pPr>
            <w:r>
              <w:t>буфетов - раздаточных</w:t>
            </w:r>
          </w:p>
          <w:p w:rsidR="006622BE" w:rsidRDefault="006622BE" w:rsidP="00FA3F5A">
            <w:pPr>
              <w:jc w:val="both"/>
            </w:pPr>
            <w:r>
              <w:t>буфетов</w:t>
            </w:r>
          </w:p>
          <w:p w:rsidR="006622BE" w:rsidRDefault="006622BE" w:rsidP="00FA3F5A">
            <w:pPr>
              <w:jc w:val="both"/>
            </w:pPr>
            <w:r>
              <w:t xml:space="preserve">другие 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4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Формы организации школьного питания:</w:t>
            </w:r>
          </w:p>
          <w:p w:rsidR="006622BE" w:rsidRDefault="006622BE" w:rsidP="00FA3F5A">
            <w:pPr>
              <w:jc w:val="both"/>
            </w:pPr>
            <w:r>
              <w:t>Столовые с полным циклом (работающие на сырье)</w:t>
            </w:r>
          </w:p>
          <w:p w:rsidR="006622BE" w:rsidRDefault="006622BE" w:rsidP="00FA3F5A">
            <w:pPr>
              <w:jc w:val="both"/>
            </w:pPr>
            <w:r>
              <w:t xml:space="preserve">Столовые </w:t>
            </w:r>
            <w:proofErr w:type="spellStart"/>
            <w:r>
              <w:t>доготовочные</w:t>
            </w:r>
            <w:proofErr w:type="spellEnd"/>
            <w:r>
              <w:t>, реализующие готовые блюда, а также получающие полуфабрикаты</w:t>
            </w:r>
          </w:p>
          <w:p w:rsidR="006622BE" w:rsidRDefault="006622BE" w:rsidP="00FA3F5A">
            <w:pPr>
              <w:jc w:val="both"/>
            </w:pPr>
            <w:r>
              <w:t>Буфеты раздаточные, получающие готовые блюда</w:t>
            </w:r>
          </w:p>
          <w:p w:rsidR="006622BE" w:rsidRDefault="006622BE" w:rsidP="00FA3F5A">
            <w:pPr>
              <w:jc w:val="both"/>
            </w:pPr>
            <w:r>
              <w:t>Буфеты</w:t>
            </w:r>
          </w:p>
          <w:p w:rsidR="006622BE" w:rsidRDefault="006622BE" w:rsidP="00FA3F5A">
            <w:pPr>
              <w:jc w:val="both"/>
            </w:pPr>
            <w:r>
              <w:t>Столовые, расположенные рядом со школой</w:t>
            </w:r>
          </w:p>
          <w:p w:rsidR="006622BE" w:rsidRDefault="006622BE" w:rsidP="00FA3F5A">
            <w:pPr>
              <w:jc w:val="both"/>
            </w:pPr>
          </w:p>
        </w:tc>
        <w:tc>
          <w:tcPr>
            <w:tcW w:w="3129" w:type="dxa"/>
          </w:tcPr>
          <w:p w:rsidR="006622BE" w:rsidRPr="00F10871" w:rsidRDefault="006622BE" w:rsidP="00FA3F5A"/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5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организаций общественного питания, организующих школьное питание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6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комбинатов школьного питания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7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Всего мест в обеденных залах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8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Стоимость:</w:t>
            </w:r>
          </w:p>
          <w:p w:rsidR="006622BE" w:rsidRDefault="006622BE" w:rsidP="00FA3F5A">
            <w:pPr>
              <w:jc w:val="both"/>
            </w:pPr>
            <w:r>
              <w:t>Завтрака</w:t>
            </w:r>
          </w:p>
          <w:p w:rsidR="006622BE" w:rsidRDefault="006622BE" w:rsidP="00FA3F5A">
            <w:pPr>
              <w:jc w:val="both"/>
            </w:pPr>
            <w:r>
              <w:t>обеда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9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Сумма компенсационных выплат на одного ребенка в день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10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Доплата родителей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11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учащихся, получающих льготное питание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12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учащихся, получающих льготное питание (%)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13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учащихся, посещающих ГПД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14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Охват двухразовым питанием (%)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  <w:tr w:rsidR="006622BE" w:rsidTr="00FA3F5A">
        <w:tc>
          <w:tcPr>
            <w:tcW w:w="567" w:type="dxa"/>
          </w:tcPr>
          <w:p w:rsidR="006622BE" w:rsidRDefault="006622BE" w:rsidP="00FA3F5A">
            <w:pPr>
              <w:jc w:val="both"/>
            </w:pPr>
            <w:r>
              <w:t>15</w:t>
            </w:r>
          </w:p>
        </w:tc>
        <w:tc>
          <w:tcPr>
            <w:tcW w:w="6618" w:type="dxa"/>
          </w:tcPr>
          <w:p w:rsidR="006622BE" w:rsidRDefault="006622BE" w:rsidP="00FA3F5A">
            <w:pPr>
              <w:jc w:val="both"/>
            </w:pPr>
            <w:r>
              <w:t>Количество школ, где не организовано горячее питание (указать причину, перечислить меры, принятые в целях организации горячего питания)</w:t>
            </w:r>
          </w:p>
        </w:tc>
        <w:tc>
          <w:tcPr>
            <w:tcW w:w="3129" w:type="dxa"/>
          </w:tcPr>
          <w:p w:rsidR="006622BE" w:rsidRDefault="006622BE" w:rsidP="00FA3F5A">
            <w:pPr>
              <w:jc w:val="both"/>
            </w:pPr>
          </w:p>
        </w:tc>
      </w:tr>
    </w:tbl>
    <w:p w:rsidR="006622BE" w:rsidRPr="00CE18EF" w:rsidRDefault="006622BE" w:rsidP="006622BE"/>
    <w:p w:rsidR="006622BE" w:rsidRDefault="006622BE" w:rsidP="006622BE"/>
    <w:p w:rsidR="006622BE" w:rsidRDefault="006622BE" w:rsidP="006622BE">
      <w:r>
        <w:t xml:space="preserve">Директор </w:t>
      </w:r>
      <w:r w:rsidR="004B1B1F">
        <w:t>МБОУ</w:t>
      </w:r>
      <w:r>
        <w:t xml:space="preserve">______________________ </w:t>
      </w:r>
    </w:p>
    <w:p w:rsidR="00A66A1F" w:rsidRDefault="00A66A1F" w:rsidP="006622BE">
      <w:pPr>
        <w:jc w:val="center"/>
      </w:pPr>
    </w:p>
    <w:sectPr w:rsidR="00A66A1F" w:rsidSect="005E7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823"/>
    <w:multiLevelType w:val="hybridMultilevel"/>
    <w:tmpl w:val="565A0C4C"/>
    <w:lvl w:ilvl="0" w:tplc="A6E891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6423A"/>
    <w:multiLevelType w:val="hybridMultilevel"/>
    <w:tmpl w:val="BC9651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14784"/>
    <w:multiLevelType w:val="multilevel"/>
    <w:tmpl w:val="CD30624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7C"/>
    <w:rsid w:val="000370FF"/>
    <w:rsid w:val="0004262B"/>
    <w:rsid w:val="00042BFE"/>
    <w:rsid w:val="0006452D"/>
    <w:rsid w:val="000E634E"/>
    <w:rsid w:val="0010152C"/>
    <w:rsid w:val="00131108"/>
    <w:rsid w:val="001824C9"/>
    <w:rsid w:val="0019188F"/>
    <w:rsid w:val="001A66E5"/>
    <w:rsid w:val="001F687C"/>
    <w:rsid w:val="00217F55"/>
    <w:rsid w:val="00247595"/>
    <w:rsid w:val="00295724"/>
    <w:rsid w:val="002A60E2"/>
    <w:rsid w:val="003400C8"/>
    <w:rsid w:val="0034519D"/>
    <w:rsid w:val="00351657"/>
    <w:rsid w:val="00353F60"/>
    <w:rsid w:val="003C4345"/>
    <w:rsid w:val="003E0836"/>
    <w:rsid w:val="003F5E76"/>
    <w:rsid w:val="00430CEC"/>
    <w:rsid w:val="00452A4C"/>
    <w:rsid w:val="00472E25"/>
    <w:rsid w:val="004B1B1F"/>
    <w:rsid w:val="004B3644"/>
    <w:rsid w:val="004D303D"/>
    <w:rsid w:val="004E4711"/>
    <w:rsid w:val="005021F5"/>
    <w:rsid w:val="005031C6"/>
    <w:rsid w:val="00536671"/>
    <w:rsid w:val="00576D64"/>
    <w:rsid w:val="005E7AFC"/>
    <w:rsid w:val="00606449"/>
    <w:rsid w:val="00657EA6"/>
    <w:rsid w:val="006622BE"/>
    <w:rsid w:val="006D0503"/>
    <w:rsid w:val="006E4D15"/>
    <w:rsid w:val="006F28DE"/>
    <w:rsid w:val="0071254B"/>
    <w:rsid w:val="00723BFE"/>
    <w:rsid w:val="0075464C"/>
    <w:rsid w:val="00770F3B"/>
    <w:rsid w:val="00783821"/>
    <w:rsid w:val="00786B3F"/>
    <w:rsid w:val="007A6A4A"/>
    <w:rsid w:val="007B4304"/>
    <w:rsid w:val="007D44A6"/>
    <w:rsid w:val="007F07DE"/>
    <w:rsid w:val="00832264"/>
    <w:rsid w:val="00840580"/>
    <w:rsid w:val="00847EDB"/>
    <w:rsid w:val="008A5565"/>
    <w:rsid w:val="008E4131"/>
    <w:rsid w:val="009978BB"/>
    <w:rsid w:val="009A5ACF"/>
    <w:rsid w:val="009B4677"/>
    <w:rsid w:val="009B6635"/>
    <w:rsid w:val="009C78F8"/>
    <w:rsid w:val="009C7CE2"/>
    <w:rsid w:val="009D0FDD"/>
    <w:rsid w:val="00A55602"/>
    <w:rsid w:val="00A606CE"/>
    <w:rsid w:val="00A66A1F"/>
    <w:rsid w:val="00AD568C"/>
    <w:rsid w:val="00AF292B"/>
    <w:rsid w:val="00B17046"/>
    <w:rsid w:val="00B352DD"/>
    <w:rsid w:val="00B55B90"/>
    <w:rsid w:val="00B83DE8"/>
    <w:rsid w:val="00B87873"/>
    <w:rsid w:val="00BA5B51"/>
    <w:rsid w:val="00BD5CC9"/>
    <w:rsid w:val="00C21C1D"/>
    <w:rsid w:val="00C33BD8"/>
    <w:rsid w:val="00C351BE"/>
    <w:rsid w:val="00C37D85"/>
    <w:rsid w:val="00C5230A"/>
    <w:rsid w:val="00C71657"/>
    <w:rsid w:val="00C97BF4"/>
    <w:rsid w:val="00CB7758"/>
    <w:rsid w:val="00CC0380"/>
    <w:rsid w:val="00CC0C85"/>
    <w:rsid w:val="00CD0DFE"/>
    <w:rsid w:val="00CE7FB4"/>
    <w:rsid w:val="00D00F62"/>
    <w:rsid w:val="00D10D14"/>
    <w:rsid w:val="00D37648"/>
    <w:rsid w:val="00DB1588"/>
    <w:rsid w:val="00DC2CE0"/>
    <w:rsid w:val="00DD7350"/>
    <w:rsid w:val="00DE2B8B"/>
    <w:rsid w:val="00E17CD9"/>
    <w:rsid w:val="00E65BC8"/>
    <w:rsid w:val="00EF12CE"/>
    <w:rsid w:val="00FA32CE"/>
    <w:rsid w:val="00FA3F5A"/>
    <w:rsid w:val="00FE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D84A84-D3B8-4CE7-BE3F-77F7E7CB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1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5E7AFC"/>
    <w:pPr>
      <w:jc w:val="both"/>
    </w:pPr>
  </w:style>
  <w:style w:type="paragraph" w:styleId="2">
    <w:name w:val="Body Text 2"/>
    <w:basedOn w:val="a"/>
    <w:link w:val="20"/>
    <w:uiPriority w:val="99"/>
    <w:semiHidden/>
    <w:unhideWhenUsed/>
    <w:rsid w:val="006622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622BE"/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E63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634E"/>
    <w:rPr>
      <w:rFonts w:ascii="Tahoma" w:hAnsi="Tahoma" w:cs="Tahoma"/>
      <w:sz w:val="16"/>
      <w:szCs w:val="16"/>
    </w:rPr>
  </w:style>
  <w:style w:type="paragraph" w:styleId="a6">
    <w:name w:val="List Paragraph"/>
    <w:basedOn w:val="a"/>
    <w:qFormat/>
    <w:rsid w:val="001A66E5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F965A-6D04-4863-B7AC-804956F5C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1214</Words>
  <Characters>9084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МАТВЕЕВО-КУРГАНСКОГО РАЙОНА</vt:lpstr>
    </vt:vector>
  </TitlesOfParts>
  <Company>OOMKP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МАТВЕЕВО-КУРГАНСКОГО РАЙОНА</dc:title>
  <dc:creator>user</dc:creator>
  <cp:lastModifiedBy>user</cp:lastModifiedBy>
  <cp:revision>13</cp:revision>
  <cp:lastPrinted>2022-09-30T12:01:00Z</cp:lastPrinted>
  <dcterms:created xsi:type="dcterms:W3CDTF">2022-09-30T07:45:00Z</dcterms:created>
  <dcterms:modified xsi:type="dcterms:W3CDTF">2022-09-30T12:01:00Z</dcterms:modified>
</cp:coreProperties>
</file>